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2E1" w:rsidRDefault="00073204">
      <w:pPr>
        <w:spacing w:line="540" w:lineRule="exact"/>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t>甲方合同编号：</w:t>
      </w:r>
    </w:p>
    <w:p w:rsidR="003E42E1" w:rsidRDefault="003E42E1">
      <w:pPr>
        <w:spacing w:line="276" w:lineRule="auto"/>
        <w:rPr>
          <w:rFonts w:ascii="方正小标宋简体" w:eastAsia="方正小标宋简体" w:hAnsi="方正小标宋简体" w:cs="仿宋"/>
          <w:bCs/>
          <w:color w:val="auto"/>
          <w:spacing w:val="5"/>
          <w:sz w:val="48"/>
          <w:szCs w:val="43"/>
          <w:lang w:eastAsia="zh-CN"/>
        </w:rPr>
      </w:pPr>
    </w:p>
    <w:p w:rsidR="003E42E1" w:rsidRDefault="003E42E1">
      <w:pPr>
        <w:spacing w:line="276" w:lineRule="auto"/>
        <w:jc w:val="center"/>
        <w:rPr>
          <w:rFonts w:ascii="方正小标宋简体" w:eastAsia="方正小标宋简体" w:hAnsi="方正小标宋简体" w:cs="仿宋"/>
          <w:bCs/>
          <w:color w:val="auto"/>
          <w:spacing w:val="5"/>
          <w:sz w:val="48"/>
          <w:szCs w:val="43"/>
          <w:lang w:eastAsia="zh-CN"/>
        </w:rPr>
      </w:pPr>
    </w:p>
    <w:p w:rsidR="003E42E1" w:rsidRDefault="003E42E1">
      <w:pPr>
        <w:spacing w:line="276" w:lineRule="auto"/>
        <w:jc w:val="center"/>
        <w:rPr>
          <w:rFonts w:ascii="方正小标宋简体" w:eastAsia="方正小标宋简体" w:hAnsi="方正小标宋简体" w:cs="仿宋"/>
          <w:bCs/>
          <w:color w:val="auto"/>
          <w:spacing w:val="5"/>
          <w:sz w:val="48"/>
          <w:szCs w:val="43"/>
          <w:lang w:eastAsia="zh-CN"/>
        </w:rPr>
      </w:pPr>
    </w:p>
    <w:p w:rsidR="003E42E1" w:rsidRDefault="003E42E1">
      <w:pPr>
        <w:spacing w:line="276" w:lineRule="auto"/>
        <w:rPr>
          <w:rFonts w:ascii="方正小标宋简体" w:eastAsia="方正小标宋简体" w:hAnsi="方正小标宋简体" w:cs="仿宋"/>
          <w:bCs/>
          <w:color w:val="auto"/>
          <w:spacing w:val="5"/>
          <w:sz w:val="48"/>
          <w:szCs w:val="43"/>
          <w:lang w:eastAsia="zh-CN"/>
        </w:rPr>
      </w:pPr>
    </w:p>
    <w:p w:rsidR="003E42E1" w:rsidRDefault="003E42E1">
      <w:pPr>
        <w:spacing w:line="276" w:lineRule="auto"/>
        <w:jc w:val="center"/>
        <w:rPr>
          <w:rFonts w:ascii="方正小标宋简体" w:eastAsia="方正小标宋简体" w:hAnsi="方正小标宋简体" w:cs="仿宋"/>
          <w:bCs/>
          <w:color w:val="auto"/>
          <w:spacing w:val="5"/>
          <w:sz w:val="48"/>
          <w:szCs w:val="43"/>
          <w:lang w:eastAsia="zh-CN"/>
        </w:rPr>
      </w:pPr>
    </w:p>
    <w:p w:rsidR="003E42E1" w:rsidRDefault="00073204">
      <w:pPr>
        <w:spacing w:line="276" w:lineRule="auto"/>
        <w:jc w:val="center"/>
        <w:rPr>
          <w:rFonts w:ascii="方正小标宋简体" w:eastAsia="方正小标宋简体" w:hAnsi="方正小标宋简体" w:cs="仿宋"/>
          <w:bCs/>
          <w:color w:val="auto"/>
          <w:spacing w:val="-2"/>
          <w:sz w:val="56"/>
          <w:szCs w:val="44"/>
          <w:lang w:eastAsia="zh-CN"/>
        </w:rPr>
      </w:pPr>
      <w:r>
        <w:rPr>
          <w:rFonts w:ascii="方正小标宋简体" w:eastAsia="方正小标宋简体" w:hAnsi="方正小标宋简体" w:cs="仿宋"/>
          <w:bCs/>
          <w:color w:val="auto"/>
          <w:spacing w:val="-2"/>
          <w:sz w:val="56"/>
          <w:szCs w:val="44"/>
          <w:lang w:eastAsia="zh-CN"/>
        </w:rPr>
        <w:t>租赁合同</w:t>
      </w:r>
    </w:p>
    <w:p w:rsidR="003E42E1" w:rsidRDefault="003E42E1">
      <w:pPr>
        <w:kinsoku/>
        <w:autoSpaceDE/>
        <w:autoSpaceDN/>
        <w:adjustRightInd/>
        <w:snapToGrid/>
        <w:textAlignment w:val="auto"/>
        <w:rPr>
          <w:rFonts w:ascii="方正小标宋简体" w:eastAsia="方正小标宋简体" w:hAnsi="方正小标宋简体" w:cs="仿宋"/>
          <w:bCs/>
          <w:color w:val="auto"/>
          <w:spacing w:val="5"/>
          <w:sz w:val="48"/>
          <w:szCs w:val="43"/>
          <w:lang w:eastAsia="zh-CN"/>
        </w:rPr>
      </w:pPr>
    </w:p>
    <w:p w:rsidR="003E42E1" w:rsidRDefault="003E42E1">
      <w:pPr>
        <w:spacing w:line="540" w:lineRule="exact"/>
        <w:rPr>
          <w:rFonts w:eastAsiaTheme="minorEastAsia"/>
          <w:color w:val="auto"/>
          <w:lang w:eastAsia="zh-CN"/>
        </w:rPr>
      </w:pPr>
    </w:p>
    <w:p w:rsidR="003E42E1" w:rsidRDefault="003E42E1">
      <w:pPr>
        <w:spacing w:line="540" w:lineRule="exact"/>
        <w:rPr>
          <w:rFonts w:eastAsiaTheme="minorEastAsia"/>
          <w:color w:val="auto"/>
          <w:lang w:eastAsia="zh-CN"/>
        </w:rPr>
      </w:pPr>
    </w:p>
    <w:p w:rsidR="003E42E1" w:rsidRDefault="003E42E1">
      <w:pPr>
        <w:spacing w:line="540" w:lineRule="exact"/>
        <w:rPr>
          <w:rFonts w:eastAsiaTheme="minorEastAsia"/>
          <w:color w:val="auto"/>
          <w:lang w:eastAsia="zh-CN"/>
        </w:rPr>
      </w:pPr>
    </w:p>
    <w:p w:rsidR="003E42E1" w:rsidRDefault="003E42E1">
      <w:pPr>
        <w:spacing w:line="540" w:lineRule="exact"/>
        <w:rPr>
          <w:rFonts w:eastAsiaTheme="minorEastAsia"/>
          <w:b/>
          <w:color w:val="auto"/>
          <w:lang w:eastAsia="zh-CN"/>
        </w:rPr>
      </w:pPr>
    </w:p>
    <w:p w:rsidR="003E42E1" w:rsidRDefault="003E42E1">
      <w:pPr>
        <w:spacing w:line="540" w:lineRule="exact"/>
        <w:rPr>
          <w:rFonts w:eastAsiaTheme="minorEastAsia"/>
          <w:b/>
          <w:color w:val="auto"/>
          <w:lang w:eastAsia="zh-CN"/>
        </w:rPr>
      </w:pPr>
    </w:p>
    <w:p w:rsidR="003E42E1" w:rsidRDefault="00073204">
      <w:pPr>
        <w:spacing w:line="540" w:lineRule="exact"/>
        <w:ind w:firstLineChars="800" w:firstLine="2233"/>
        <w:rPr>
          <w:rFonts w:ascii="仿宋" w:eastAsia="仿宋" w:hAnsi="仿宋" w:cs="仿宋"/>
          <w:b/>
          <w:color w:val="auto"/>
          <w:spacing w:val="-1"/>
          <w:sz w:val="28"/>
          <w:szCs w:val="28"/>
          <w:lang w:eastAsia="zh-CN"/>
        </w:rPr>
      </w:pPr>
      <w:r>
        <w:rPr>
          <w:rFonts w:ascii="仿宋" w:eastAsia="仿宋" w:hAnsi="仿宋" w:cs="仿宋" w:hint="eastAsia"/>
          <w:b/>
          <w:color w:val="auto"/>
          <w:spacing w:val="-1"/>
          <w:sz w:val="28"/>
          <w:szCs w:val="28"/>
          <w:lang w:eastAsia="zh-CN"/>
        </w:rPr>
        <w:t>甲方：</w:t>
      </w:r>
    </w:p>
    <w:p w:rsidR="003E42E1" w:rsidRDefault="00073204">
      <w:pPr>
        <w:spacing w:line="540" w:lineRule="exact"/>
        <w:ind w:firstLineChars="800" w:firstLine="2233"/>
        <w:rPr>
          <w:rFonts w:ascii="仿宋" w:eastAsia="仿宋" w:hAnsi="仿宋" w:cs="仿宋"/>
          <w:b/>
          <w:color w:val="auto"/>
          <w:spacing w:val="-1"/>
          <w:sz w:val="28"/>
          <w:szCs w:val="28"/>
          <w:lang w:eastAsia="zh-CN"/>
        </w:rPr>
      </w:pPr>
      <w:r>
        <w:rPr>
          <w:rFonts w:ascii="仿宋" w:eastAsia="仿宋" w:hAnsi="仿宋" w:cs="仿宋" w:hint="eastAsia"/>
          <w:b/>
          <w:color w:val="auto"/>
          <w:spacing w:val="-1"/>
          <w:sz w:val="28"/>
          <w:szCs w:val="28"/>
          <w:lang w:eastAsia="zh-CN"/>
        </w:rPr>
        <w:t>乙方：</w:t>
      </w:r>
    </w:p>
    <w:p w:rsidR="003E42E1" w:rsidRDefault="00073204">
      <w:pPr>
        <w:spacing w:line="540" w:lineRule="exact"/>
        <w:ind w:firstLineChars="800" w:firstLine="2233"/>
        <w:rPr>
          <w:rFonts w:ascii="仿宋" w:eastAsia="仿宋" w:hAnsi="仿宋" w:cs="仿宋"/>
          <w:b/>
          <w:color w:val="auto"/>
          <w:spacing w:val="-1"/>
          <w:sz w:val="28"/>
          <w:szCs w:val="28"/>
          <w:lang w:eastAsia="zh-CN"/>
        </w:rPr>
      </w:pPr>
      <w:r>
        <w:rPr>
          <w:rFonts w:ascii="仿宋" w:eastAsia="仿宋" w:hAnsi="仿宋" w:cs="仿宋" w:hint="eastAsia"/>
          <w:b/>
          <w:color w:val="auto"/>
          <w:spacing w:val="-1"/>
          <w:sz w:val="28"/>
          <w:szCs w:val="28"/>
          <w:lang w:eastAsia="zh-CN"/>
        </w:rPr>
        <w:t>签订日期：</w:t>
      </w:r>
    </w:p>
    <w:p w:rsidR="003E42E1" w:rsidRDefault="00073204">
      <w:pPr>
        <w:kinsoku/>
        <w:autoSpaceDE/>
        <w:autoSpaceDN/>
        <w:adjustRightInd/>
        <w:snapToGrid/>
        <w:textAlignment w:val="auto"/>
        <w:rPr>
          <w:rFonts w:ascii="仿宋" w:eastAsia="仿宋" w:hAnsi="仿宋" w:cs="仿宋"/>
          <w:color w:val="auto"/>
          <w:spacing w:val="-5"/>
          <w:sz w:val="28"/>
          <w:szCs w:val="28"/>
          <w:lang w:eastAsia="zh-CN"/>
        </w:rPr>
      </w:pPr>
      <w:r>
        <w:rPr>
          <w:rFonts w:ascii="仿宋" w:eastAsia="仿宋" w:hAnsi="仿宋" w:cs="仿宋"/>
          <w:color w:val="auto"/>
          <w:spacing w:val="-5"/>
          <w:sz w:val="28"/>
          <w:szCs w:val="28"/>
          <w:lang w:eastAsia="zh-CN"/>
        </w:rPr>
        <w:br w:type="page"/>
      </w:r>
    </w:p>
    <w:p w:rsidR="003E42E1" w:rsidRDefault="00073204">
      <w:pPr>
        <w:spacing w:before="91" w:line="540" w:lineRule="exact"/>
        <w:ind w:left="602"/>
        <w:rPr>
          <w:rFonts w:ascii="仿宋" w:eastAsia="仿宋" w:hAnsi="仿宋" w:cs="仿宋"/>
          <w:color w:val="auto"/>
          <w:sz w:val="28"/>
          <w:szCs w:val="28"/>
          <w:lang w:eastAsia="zh-CN"/>
        </w:rPr>
      </w:pPr>
      <w:r>
        <w:rPr>
          <w:rFonts w:ascii="仿宋" w:eastAsia="仿宋" w:hAnsi="仿宋" w:cs="仿宋"/>
          <w:color w:val="auto"/>
          <w:spacing w:val="-5"/>
          <w:sz w:val="28"/>
          <w:szCs w:val="28"/>
          <w:lang w:eastAsia="zh-CN"/>
        </w:rPr>
        <w:lastRenderedPageBreak/>
        <w:t>甲方（</w:t>
      </w:r>
      <w:r>
        <w:rPr>
          <w:rFonts w:ascii="仿宋" w:eastAsia="仿宋" w:hAnsi="仿宋" w:cs="仿宋" w:hint="eastAsia"/>
          <w:color w:val="auto"/>
          <w:spacing w:val="-5"/>
          <w:sz w:val="28"/>
          <w:szCs w:val="28"/>
          <w:lang w:eastAsia="zh-CN"/>
        </w:rPr>
        <w:t>出租人</w:t>
      </w:r>
      <w:r>
        <w:rPr>
          <w:rFonts w:ascii="仿宋" w:eastAsia="仿宋" w:hAnsi="仿宋" w:cs="仿宋"/>
          <w:color w:val="auto"/>
          <w:spacing w:val="11"/>
          <w:sz w:val="28"/>
          <w:szCs w:val="28"/>
          <w:lang w:eastAsia="zh-CN"/>
        </w:rPr>
        <w:t>）：</w:t>
      </w:r>
    </w:p>
    <w:p w:rsidR="003E42E1" w:rsidRDefault="00073204">
      <w:pPr>
        <w:spacing w:before="160" w:line="540" w:lineRule="exact"/>
        <w:ind w:left="573"/>
        <w:rPr>
          <w:rFonts w:ascii="仿宋" w:eastAsia="仿宋" w:hAnsi="仿宋" w:cs="仿宋"/>
          <w:color w:val="auto"/>
          <w:sz w:val="28"/>
          <w:szCs w:val="28"/>
        </w:rPr>
      </w:pPr>
      <w:proofErr w:type="spellStart"/>
      <w:r>
        <w:rPr>
          <w:rFonts w:ascii="仿宋" w:eastAsia="仿宋" w:hAnsi="仿宋" w:cs="仿宋"/>
          <w:color w:val="auto"/>
          <w:spacing w:val="-1"/>
          <w:sz w:val="28"/>
          <w:szCs w:val="28"/>
        </w:rPr>
        <w:t>法定代表人</w:t>
      </w:r>
      <w:proofErr w:type="spellEnd"/>
      <w:r>
        <w:rPr>
          <w:rFonts w:ascii="仿宋" w:eastAsia="仿宋" w:hAnsi="仿宋" w:cs="仿宋"/>
          <w:color w:val="auto"/>
          <w:spacing w:val="-1"/>
          <w:sz w:val="28"/>
          <w:szCs w:val="28"/>
        </w:rPr>
        <w:t>：</w:t>
      </w:r>
    </w:p>
    <w:p w:rsidR="003E42E1" w:rsidRDefault="00073204">
      <w:pPr>
        <w:spacing w:before="162" w:line="540" w:lineRule="exact"/>
        <w:ind w:left="564"/>
        <w:rPr>
          <w:rFonts w:ascii="仿宋" w:eastAsia="仿宋" w:hAnsi="仿宋" w:cs="仿宋"/>
          <w:color w:val="auto"/>
          <w:sz w:val="28"/>
          <w:szCs w:val="28"/>
          <w:lang w:eastAsia="zh-CN"/>
        </w:rPr>
      </w:pPr>
      <w:r>
        <w:rPr>
          <w:rFonts w:ascii="仿宋" w:eastAsia="仿宋" w:hAnsi="仿宋" w:cs="仿宋"/>
          <w:color w:val="auto"/>
          <w:spacing w:val="-2"/>
          <w:sz w:val="28"/>
          <w:szCs w:val="28"/>
          <w:lang w:eastAsia="zh-CN"/>
        </w:rPr>
        <w:t>住所地：</w:t>
      </w:r>
    </w:p>
    <w:p w:rsidR="003E42E1" w:rsidRDefault="00073204">
      <w:pPr>
        <w:spacing w:before="163" w:line="540" w:lineRule="exact"/>
        <w:ind w:left="570"/>
        <w:rPr>
          <w:rFonts w:ascii="仿宋" w:eastAsia="仿宋" w:hAnsi="仿宋" w:cs="仿宋"/>
          <w:color w:val="auto"/>
          <w:sz w:val="28"/>
          <w:szCs w:val="28"/>
          <w:lang w:eastAsia="zh-CN"/>
        </w:rPr>
      </w:pPr>
      <w:r>
        <w:rPr>
          <w:rFonts w:ascii="仿宋" w:eastAsia="仿宋" w:hAnsi="仿宋" w:cs="仿宋"/>
          <w:color w:val="auto"/>
          <w:spacing w:val="-2"/>
          <w:sz w:val="28"/>
          <w:szCs w:val="28"/>
          <w:lang w:eastAsia="zh-CN"/>
        </w:rPr>
        <w:t>统一社会信用代码：</w:t>
      </w:r>
    </w:p>
    <w:p w:rsidR="003E42E1" w:rsidRDefault="00073204">
      <w:pPr>
        <w:spacing w:before="162" w:line="540" w:lineRule="exact"/>
        <w:ind w:left="561"/>
        <w:rPr>
          <w:rFonts w:ascii="仿宋" w:eastAsia="仿宋" w:hAnsi="仿宋" w:cs="仿宋"/>
          <w:color w:val="auto"/>
          <w:sz w:val="28"/>
          <w:szCs w:val="28"/>
          <w:lang w:eastAsia="zh-CN"/>
        </w:rPr>
      </w:pPr>
      <w:r>
        <w:rPr>
          <w:rFonts w:ascii="仿宋" w:eastAsia="仿宋" w:hAnsi="仿宋" w:cs="仿宋"/>
          <w:color w:val="auto"/>
          <w:spacing w:val="-2"/>
          <w:sz w:val="28"/>
          <w:szCs w:val="28"/>
          <w:lang w:eastAsia="zh-CN"/>
        </w:rPr>
        <w:t>联系人：</w:t>
      </w:r>
    </w:p>
    <w:p w:rsidR="003E42E1" w:rsidRDefault="00073204">
      <w:pPr>
        <w:spacing w:before="160" w:line="540" w:lineRule="exact"/>
        <w:ind w:left="561"/>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联系电话：</w:t>
      </w:r>
    </w:p>
    <w:p w:rsidR="003E42E1" w:rsidRDefault="00073204">
      <w:pPr>
        <w:spacing w:before="162" w:line="540" w:lineRule="exact"/>
        <w:ind w:firstLineChars="200" w:firstLine="552"/>
        <w:rPr>
          <w:rFonts w:ascii="仿宋" w:eastAsia="仿宋" w:hAnsi="仿宋" w:cs="仿宋"/>
          <w:color w:val="auto"/>
          <w:sz w:val="28"/>
          <w:szCs w:val="28"/>
          <w:lang w:eastAsia="zh-CN"/>
        </w:rPr>
      </w:pPr>
      <w:r>
        <w:rPr>
          <w:rFonts w:ascii="仿宋" w:eastAsia="仿宋" w:hAnsi="仿宋" w:cs="仿宋"/>
          <w:color w:val="auto"/>
          <w:spacing w:val="-2"/>
          <w:sz w:val="28"/>
          <w:szCs w:val="28"/>
          <w:lang w:eastAsia="zh-CN"/>
        </w:rPr>
        <w:t>电子邮箱：</w:t>
      </w:r>
    </w:p>
    <w:p w:rsidR="003E42E1" w:rsidRDefault="003E42E1">
      <w:pPr>
        <w:spacing w:line="540" w:lineRule="exact"/>
        <w:rPr>
          <w:rFonts w:eastAsiaTheme="minorEastAsia"/>
          <w:color w:val="auto"/>
          <w:lang w:eastAsia="zh-CN"/>
        </w:rPr>
      </w:pPr>
    </w:p>
    <w:p w:rsidR="003E42E1" w:rsidRDefault="00073204">
      <w:pPr>
        <w:spacing w:before="92" w:line="540" w:lineRule="exact"/>
        <w:ind w:left="584"/>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乙方（</w:t>
      </w:r>
      <w:r>
        <w:rPr>
          <w:rFonts w:ascii="仿宋" w:eastAsia="仿宋" w:hAnsi="仿宋" w:cs="仿宋" w:hint="eastAsia"/>
          <w:color w:val="auto"/>
          <w:spacing w:val="-1"/>
          <w:sz w:val="28"/>
          <w:szCs w:val="28"/>
          <w:lang w:eastAsia="zh-CN"/>
        </w:rPr>
        <w:t>承租人</w:t>
      </w:r>
      <w:r>
        <w:rPr>
          <w:rFonts w:ascii="仿宋" w:eastAsia="仿宋" w:hAnsi="仿宋" w:cs="仿宋"/>
          <w:color w:val="auto"/>
          <w:spacing w:val="2"/>
          <w:sz w:val="28"/>
          <w:szCs w:val="28"/>
          <w:lang w:eastAsia="zh-CN"/>
        </w:rPr>
        <w:t>）：</w:t>
      </w:r>
    </w:p>
    <w:p w:rsidR="003E42E1" w:rsidRDefault="00073204">
      <w:pPr>
        <w:spacing w:before="161" w:line="540" w:lineRule="exact"/>
        <w:ind w:left="573"/>
        <w:rPr>
          <w:rFonts w:ascii="仿宋" w:eastAsia="仿宋" w:hAnsi="仿宋" w:cs="仿宋"/>
          <w:color w:val="auto"/>
          <w:sz w:val="28"/>
          <w:szCs w:val="28"/>
        </w:rPr>
      </w:pPr>
      <w:proofErr w:type="spellStart"/>
      <w:r>
        <w:rPr>
          <w:rFonts w:ascii="仿宋" w:eastAsia="仿宋" w:hAnsi="仿宋" w:cs="仿宋"/>
          <w:color w:val="auto"/>
          <w:spacing w:val="-2"/>
          <w:sz w:val="28"/>
          <w:szCs w:val="28"/>
        </w:rPr>
        <w:t>法定代表人</w:t>
      </w:r>
      <w:proofErr w:type="spellEnd"/>
      <w:r>
        <w:rPr>
          <w:rFonts w:ascii="仿宋" w:eastAsia="仿宋" w:hAnsi="仿宋" w:cs="仿宋"/>
          <w:color w:val="auto"/>
          <w:spacing w:val="-2"/>
          <w:sz w:val="28"/>
          <w:szCs w:val="28"/>
        </w:rPr>
        <w:t>：</w:t>
      </w:r>
    </w:p>
    <w:p w:rsidR="003E42E1" w:rsidRDefault="00073204">
      <w:pPr>
        <w:spacing w:before="161" w:line="540" w:lineRule="exact"/>
        <w:ind w:left="564"/>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住所地：</w:t>
      </w:r>
    </w:p>
    <w:p w:rsidR="003E42E1" w:rsidRDefault="00073204">
      <w:pPr>
        <w:spacing w:before="164" w:line="540" w:lineRule="exact"/>
        <w:ind w:left="570"/>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统一社会信用代码：</w:t>
      </w:r>
    </w:p>
    <w:p w:rsidR="003E42E1" w:rsidRDefault="00073204">
      <w:pPr>
        <w:spacing w:before="163" w:line="540" w:lineRule="exact"/>
        <w:ind w:left="561"/>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联系人：</w:t>
      </w:r>
    </w:p>
    <w:p w:rsidR="003E42E1" w:rsidRDefault="00073204">
      <w:pPr>
        <w:spacing w:before="158" w:line="540" w:lineRule="exact"/>
        <w:ind w:left="561"/>
        <w:rPr>
          <w:rFonts w:ascii="仿宋" w:eastAsia="仿宋" w:hAnsi="仿宋" w:cs="仿宋"/>
          <w:color w:val="auto"/>
          <w:sz w:val="28"/>
          <w:szCs w:val="28"/>
          <w:lang w:eastAsia="zh-CN"/>
        </w:rPr>
      </w:pPr>
      <w:r>
        <w:rPr>
          <w:rFonts w:ascii="仿宋" w:eastAsia="仿宋" w:hAnsi="仿宋" w:cs="仿宋"/>
          <w:color w:val="auto"/>
          <w:sz w:val="28"/>
          <w:szCs w:val="28"/>
          <w:lang w:eastAsia="zh-CN"/>
        </w:rPr>
        <w:t>联系电话：</w:t>
      </w:r>
    </w:p>
    <w:p w:rsidR="003E42E1" w:rsidRDefault="00073204">
      <w:pPr>
        <w:spacing w:before="164" w:line="540" w:lineRule="exact"/>
        <w:ind w:left="595"/>
        <w:rPr>
          <w:rFonts w:ascii="仿宋" w:eastAsia="仿宋" w:hAnsi="仿宋" w:cs="仿宋"/>
          <w:color w:val="auto"/>
          <w:sz w:val="28"/>
          <w:szCs w:val="28"/>
          <w:lang w:eastAsia="zh-CN"/>
        </w:rPr>
      </w:pPr>
      <w:r>
        <w:rPr>
          <w:rFonts w:ascii="仿宋" w:eastAsia="仿宋" w:hAnsi="仿宋" w:cs="仿宋"/>
          <w:color w:val="auto"/>
          <w:spacing w:val="-3"/>
          <w:sz w:val="28"/>
          <w:szCs w:val="28"/>
          <w:lang w:eastAsia="zh-CN"/>
        </w:rPr>
        <w:t>电子邮箱：</w:t>
      </w:r>
    </w:p>
    <w:p w:rsidR="003E42E1" w:rsidRDefault="003E42E1">
      <w:pPr>
        <w:spacing w:line="540" w:lineRule="exact"/>
        <w:rPr>
          <w:color w:val="auto"/>
          <w:lang w:eastAsia="zh-CN"/>
        </w:rPr>
      </w:pPr>
    </w:p>
    <w:p w:rsidR="003E42E1" w:rsidRDefault="00073204">
      <w:pPr>
        <w:spacing w:line="540" w:lineRule="exact"/>
        <w:rPr>
          <w:color w:val="auto"/>
          <w:lang w:eastAsia="zh-CN"/>
        </w:rPr>
      </w:pPr>
      <w:r>
        <w:rPr>
          <w:color w:val="auto"/>
          <w:lang w:eastAsia="zh-CN"/>
        </w:rPr>
        <w:br w:type="page"/>
      </w:r>
    </w:p>
    <w:p w:rsidR="003E42E1" w:rsidRDefault="00073204">
      <w:pPr>
        <w:spacing w:before="1" w:line="540" w:lineRule="exact"/>
        <w:jc w:val="center"/>
        <w:rPr>
          <w:rFonts w:ascii="黑体" w:eastAsia="黑体" w:hAnsi="黑体" w:cs="仿宋"/>
          <w:color w:val="auto"/>
          <w:sz w:val="28"/>
          <w:szCs w:val="28"/>
          <w:lang w:eastAsia="zh-CN"/>
        </w:rPr>
      </w:pPr>
      <w:r>
        <w:rPr>
          <w:rFonts w:ascii="黑体" w:eastAsia="黑体" w:hAnsi="黑体" w:cs="仿宋"/>
          <w:color w:val="auto"/>
          <w:spacing w:val="-3"/>
          <w:sz w:val="28"/>
          <w:szCs w:val="28"/>
          <w:lang w:eastAsia="zh-CN"/>
        </w:rPr>
        <w:lastRenderedPageBreak/>
        <w:t>第一条 项目概况</w:t>
      </w:r>
    </w:p>
    <w:p w:rsidR="003E42E1" w:rsidRDefault="00073204">
      <w:pPr>
        <w:spacing w:before="164" w:line="540" w:lineRule="exact"/>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1.1</w:t>
      </w:r>
      <w:r>
        <w:rPr>
          <w:rFonts w:ascii="仿宋" w:eastAsia="仿宋" w:hAnsi="仿宋" w:cs="仿宋"/>
          <w:color w:val="auto"/>
          <w:spacing w:val="-1"/>
          <w:sz w:val="28"/>
          <w:szCs w:val="28"/>
          <w:lang w:eastAsia="zh-CN"/>
        </w:rPr>
        <w:t xml:space="preserve"> </w:t>
      </w:r>
      <w:r>
        <w:rPr>
          <w:rFonts w:ascii="仿宋" w:eastAsia="仿宋" w:hAnsi="仿宋" w:cs="仿宋"/>
          <w:b/>
          <w:bCs/>
          <w:color w:val="auto"/>
          <w:spacing w:val="-1"/>
          <w:sz w:val="28"/>
          <w:szCs w:val="28"/>
          <w:lang w:eastAsia="zh-CN"/>
        </w:rPr>
        <w:t>项目名称：</w:t>
      </w:r>
      <w:r>
        <w:rPr>
          <w:rFonts w:ascii="仿宋" w:eastAsia="仿宋" w:hAnsi="仿宋" w:cs="仿宋" w:hint="eastAsia"/>
          <w:color w:val="auto"/>
          <w:spacing w:val="-1"/>
          <w:sz w:val="28"/>
          <w:szCs w:val="28"/>
          <w:lang w:eastAsia="zh-CN"/>
        </w:rPr>
        <w:t>荔山村产业配套综合体项目（含荔山综合体、南侧地块及南侧停车场）</w:t>
      </w:r>
      <w:r>
        <w:rPr>
          <w:rFonts w:ascii="仿宋" w:eastAsia="仿宋" w:hAnsi="仿宋" w:cs="仿宋"/>
          <w:color w:val="auto"/>
          <w:spacing w:val="-4"/>
          <w:sz w:val="28"/>
          <w:szCs w:val="28"/>
          <w:lang w:eastAsia="zh-CN"/>
        </w:rPr>
        <w:t>（以下简称“本项目</w:t>
      </w:r>
      <w:r>
        <w:rPr>
          <w:rFonts w:ascii="仿宋" w:eastAsia="仿宋" w:hAnsi="仿宋" w:cs="仿宋"/>
          <w:color w:val="auto"/>
          <w:spacing w:val="-90"/>
          <w:sz w:val="28"/>
          <w:szCs w:val="28"/>
          <w:lang w:eastAsia="zh-CN"/>
        </w:rPr>
        <w:t xml:space="preserve"> </w:t>
      </w:r>
      <w:r>
        <w:rPr>
          <w:rFonts w:ascii="仿宋" w:eastAsia="仿宋" w:hAnsi="仿宋" w:cs="仿宋"/>
          <w:color w:val="auto"/>
          <w:spacing w:val="-4"/>
          <w:sz w:val="28"/>
          <w:szCs w:val="28"/>
          <w:lang w:eastAsia="zh-CN"/>
        </w:rPr>
        <w:t>”“项目”）。</w:t>
      </w:r>
    </w:p>
    <w:p w:rsidR="003E42E1" w:rsidRDefault="00073204">
      <w:pPr>
        <w:spacing w:before="164" w:line="540" w:lineRule="exact"/>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1.2</w:t>
      </w:r>
      <w:r>
        <w:rPr>
          <w:rFonts w:ascii="仿宋" w:eastAsia="仿宋" w:hAnsi="仿宋" w:cs="仿宋"/>
          <w:color w:val="auto"/>
          <w:spacing w:val="-1"/>
          <w:sz w:val="28"/>
          <w:szCs w:val="28"/>
          <w:lang w:eastAsia="zh-CN"/>
        </w:rPr>
        <w:t xml:space="preserve"> </w:t>
      </w:r>
      <w:r>
        <w:rPr>
          <w:rFonts w:ascii="仿宋" w:eastAsia="仿宋" w:hAnsi="仿宋" w:cs="仿宋"/>
          <w:b/>
          <w:bCs/>
          <w:color w:val="auto"/>
          <w:spacing w:val="-1"/>
          <w:sz w:val="28"/>
          <w:szCs w:val="28"/>
          <w:lang w:eastAsia="zh-CN"/>
        </w:rPr>
        <w:t>项目地点：</w:t>
      </w:r>
      <w:r>
        <w:rPr>
          <w:rFonts w:ascii="仿宋" w:eastAsia="仿宋" w:hAnsi="仿宋" w:cs="仿宋"/>
          <w:color w:val="auto"/>
          <w:spacing w:val="-1"/>
          <w:sz w:val="28"/>
          <w:szCs w:val="28"/>
          <w:lang w:eastAsia="zh-CN"/>
        </w:rPr>
        <w:t>项目位于</w:t>
      </w:r>
      <w:r>
        <w:rPr>
          <w:rFonts w:ascii="仿宋" w:eastAsia="仿宋" w:hAnsi="仿宋" w:cs="仿宋" w:hint="eastAsia"/>
          <w:color w:val="auto"/>
          <w:spacing w:val="-1"/>
          <w:sz w:val="28"/>
          <w:szCs w:val="28"/>
          <w:lang w:eastAsia="zh-CN"/>
        </w:rPr>
        <w:t>珠海市斗门区乾务镇荔山村</w:t>
      </w:r>
      <w:r>
        <w:rPr>
          <w:rFonts w:ascii="仿宋" w:eastAsia="仿宋" w:hAnsi="仿宋" w:cs="仿宋"/>
          <w:color w:val="auto"/>
          <w:spacing w:val="-5"/>
          <w:sz w:val="28"/>
          <w:szCs w:val="28"/>
          <w:lang w:eastAsia="zh-CN"/>
        </w:rPr>
        <w:t>。</w:t>
      </w:r>
    </w:p>
    <w:p w:rsidR="003E42E1" w:rsidRDefault="00073204">
      <w:pPr>
        <w:spacing w:before="162" w:line="540" w:lineRule="exact"/>
        <w:rPr>
          <w:rFonts w:ascii="仿宋" w:eastAsia="仿宋" w:hAnsi="仿宋" w:cs="仿宋"/>
          <w:color w:val="auto"/>
          <w:spacing w:val="-6"/>
          <w:sz w:val="28"/>
          <w:szCs w:val="28"/>
          <w:lang w:eastAsia="zh-CN"/>
        </w:rPr>
      </w:pPr>
      <w:r>
        <w:rPr>
          <w:rFonts w:ascii="仿宋" w:eastAsia="仿宋" w:hAnsi="仿宋" w:cs="仿宋"/>
          <w:b/>
          <w:bCs/>
          <w:color w:val="auto"/>
          <w:spacing w:val="-6"/>
          <w:sz w:val="28"/>
          <w:szCs w:val="28"/>
          <w:lang w:eastAsia="zh-CN"/>
        </w:rPr>
        <w:t>1.3</w:t>
      </w:r>
      <w:r>
        <w:rPr>
          <w:rFonts w:ascii="仿宋" w:eastAsia="仿宋" w:hAnsi="仿宋" w:cs="仿宋"/>
          <w:color w:val="auto"/>
          <w:spacing w:val="-42"/>
          <w:sz w:val="28"/>
          <w:szCs w:val="28"/>
          <w:lang w:eastAsia="zh-CN"/>
        </w:rPr>
        <w:t xml:space="preserve"> </w:t>
      </w:r>
      <w:r>
        <w:rPr>
          <w:rFonts w:ascii="仿宋" w:eastAsia="仿宋" w:hAnsi="仿宋" w:cs="仿宋"/>
          <w:b/>
          <w:bCs/>
          <w:color w:val="auto"/>
          <w:spacing w:val="-6"/>
          <w:sz w:val="28"/>
          <w:szCs w:val="28"/>
          <w:lang w:eastAsia="zh-CN"/>
        </w:rPr>
        <w:t>租赁面积</w:t>
      </w:r>
      <w:r>
        <w:rPr>
          <w:rFonts w:ascii="仿宋" w:eastAsia="仿宋" w:hAnsi="仿宋" w:cs="仿宋"/>
          <w:color w:val="auto"/>
          <w:spacing w:val="-6"/>
          <w:sz w:val="28"/>
          <w:szCs w:val="28"/>
          <w:lang w:eastAsia="zh-CN"/>
        </w:rPr>
        <w:t>：</w:t>
      </w:r>
    </w:p>
    <w:p w:rsidR="003E42E1" w:rsidRDefault="00073204">
      <w:pPr>
        <w:spacing w:before="162" w:line="540" w:lineRule="exact"/>
        <w:jc w:val="both"/>
        <w:rPr>
          <w:rFonts w:ascii="仿宋" w:eastAsia="仿宋" w:hAnsi="仿宋" w:cs="仿宋"/>
          <w:color w:val="auto"/>
          <w:spacing w:val="-6"/>
          <w:sz w:val="28"/>
          <w:szCs w:val="28"/>
          <w:lang w:eastAsia="zh-CN"/>
        </w:rPr>
      </w:pPr>
      <w:r>
        <w:rPr>
          <w:rFonts w:ascii="仿宋" w:eastAsia="仿宋" w:hAnsi="仿宋" w:cs="仿宋" w:hint="eastAsia"/>
          <w:color w:val="auto"/>
          <w:spacing w:val="-6"/>
          <w:sz w:val="28"/>
          <w:szCs w:val="28"/>
          <w:lang w:eastAsia="zh-CN"/>
        </w:rPr>
        <w:t>（</w:t>
      </w:r>
      <w:r>
        <w:rPr>
          <w:rFonts w:ascii="仿宋" w:eastAsia="仿宋" w:hAnsi="仿宋" w:cs="仿宋"/>
          <w:color w:val="auto"/>
          <w:spacing w:val="-6"/>
          <w:sz w:val="28"/>
          <w:szCs w:val="28"/>
          <w:lang w:eastAsia="zh-CN"/>
        </w:rPr>
        <w:t>1</w:t>
      </w:r>
      <w:r>
        <w:rPr>
          <w:rFonts w:ascii="仿宋" w:eastAsia="仿宋" w:hAnsi="仿宋" w:cs="仿宋" w:hint="eastAsia"/>
          <w:color w:val="auto"/>
          <w:spacing w:val="-6"/>
          <w:sz w:val="28"/>
          <w:szCs w:val="28"/>
          <w:lang w:eastAsia="zh-CN"/>
        </w:rPr>
        <w:t>）荔山综合体：位于珠海市斗门区乾务镇荔山村村口，共三层。总计容建筑面积约</w:t>
      </w:r>
      <w:r>
        <w:rPr>
          <w:rFonts w:ascii="仿宋" w:eastAsia="仿宋" w:hAnsi="仿宋" w:cs="仿宋"/>
          <w:color w:val="auto"/>
          <w:spacing w:val="-6"/>
          <w:sz w:val="28"/>
          <w:szCs w:val="28"/>
          <w:lang w:eastAsia="zh-CN"/>
        </w:rPr>
        <w:t>6,164.88</w:t>
      </w:r>
      <w:r>
        <w:rPr>
          <w:rFonts w:ascii="仿宋" w:eastAsia="仿宋" w:hAnsi="仿宋" w:cs="仿宋" w:hint="eastAsia"/>
          <w:color w:val="auto"/>
          <w:spacing w:val="-6"/>
          <w:sz w:val="28"/>
          <w:szCs w:val="28"/>
          <w:lang w:eastAsia="zh-CN"/>
        </w:rPr>
        <w:t>㎡。荔山综合体由甲方负责建设及公共区域装修。甲方完成主体结构及公共区域基础施工后，书面通知乙方进场，乙方与甲方公共区域装修收尾、设备调试同步施工。甲方完成全部建设及公共区域装修后，双方办理整体移交。</w:t>
      </w:r>
    </w:p>
    <w:p w:rsidR="003E42E1" w:rsidRDefault="00073204">
      <w:pPr>
        <w:spacing w:before="162" w:line="540" w:lineRule="exact"/>
        <w:jc w:val="both"/>
        <w:rPr>
          <w:rFonts w:ascii="仿宋" w:eastAsia="仿宋" w:hAnsi="仿宋" w:cs="仿宋"/>
          <w:color w:val="auto"/>
          <w:spacing w:val="-6"/>
          <w:sz w:val="28"/>
          <w:szCs w:val="28"/>
          <w:lang w:eastAsia="zh-CN"/>
        </w:rPr>
      </w:pPr>
      <w:r>
        <w:rPr>
          <w:rFonts w:ascii="仿宋" w:eastAsia="仿宋" w:hAnsi="仿宋" w:cs="仿宋" w:hint="eastAsia"/>
          <w:color w:val="auto"/>
          <w:spacing w:val="-6"/>
          <w:sz w:val="28"/>
          <w:szCs w:val="28"/>
          <w:lang w:eastAsia="zh-CN"/>
        </w:rPr>
        <w:t>（</w:t>
      </w:r>
      <w:r>
        <w:rPr>
          <w:rFonts w:ascii="仿宋" w:eastAsia="仿宋" w:hAnsi="仿宋" w:cs="仿宋"/>
          <w:color w:val="auto"/>
          <w:spacing w:val="-6"/>
          <w:sz w:val="28"/>
          <w:szCs w:val="28"/>
          <w:lang w:eastAsia="zh-CN"/>
        </w:rPr>
        <w:t>2</w:t>
      </w:r>
      <w:r>
        <w:rPr>
          <w:rFonts w:ascii="仿宋" w:eastAsia="仿宋" w:hAnsi="仿宋" w:cs="仿宋" w:hint="eastAsia"/>
          <w:color w:val="auto"/>
          <w:spacing w:val="-6"/>
          <w:sz w:val="28"/>
          <w:szCs w:val="28"/>
          <w:lang w:eastAsia="zh-CN"/>
        </w:rPr>
        <w:t>）南侧地块：面积约</w:t>
      </w:r>
      <w:r>
        <w:rPr>
          <w:rFonts w:ascii="仿宋" w:eastAsia="仿宋" w:hAnsi="仿宋" w:cs="仿宋"/>
          <w:color w:val="auto"/>
          <w:spacing w:val="-6"/>
          <w:sz w:val="28"/>
          <w:szCs w:val="28"/>
          <w:lang w:eastAsia="zh-CN"/>
        </w:rPr>
        <w:t>2,699</w:t>
      </w:r>
      <w:r>
        <w:rPr>
          <w:rFonts w:ascii="仿宋" w:eastAsia="仿宋" w:hAnsi="仿宋" w:cs="仿宋" w:hint="eastAsia"/>
          <w:color w:val="auto"/>
          <w:spacing w:val="-6"/>
          <w:sz w:val="28"/>
          <w:szCs w:val="28"/>
          <w:lang w:eastAsia="zh-CN"/>
        </w:rPr>
        <w:t>㎡，其中建筑面积约</w:t>
      </w:r>
      <w:r>
        <w:rPr>
          <w:rFonts w:ascii="仿宋" w:eastAsia="仿宋" w:hAnsi="仿宋" w:cs="仿宋"/>
          <w:color w:val="auto"/>
          <w:spacing w:val="-6"/>
          <w:sz w:val="28"/>
          <w:szCs w:val="28"/>
          <w:lang w:eastAsia="zh-CN"/>
        </w:rPr>
        <w:t>1,230</w:t>
      </w:r>
      <w:r>
        <w:rPr>
          <w:rFonts w:ascii="仿宋" w:eastAsia="仿宋" w:hAnsi="仿宋" w:cs="仿宋" w:hint="eastAsia"/>
          <w:color w:val="auto"/>
          <w:spacing w:val="-6"/>
          <w:sz w:val="28"/>
          <w:szCs w:val="28"/>
          <w:lang w:eastAsia="zh-CN"/>
        </w:rPr>
        <w:t>㎡，紧邻荔山综合体主地块南侧，为荔山村集体用地，甲方已取得使用权并纳入本项目整体出租运营。南侧地块现状为空地</w:t>
      </w:r>
      <w:r>
        <w:rPr>
          <w:rFonts w:ascii="仿宋" w:eastAsia="仿宋" w:hAnsi="仿宋" w:cs="仿宋"/>
          <w:color w:val="auto"/>
          <w:spacing w:val="-6"/>
          <w:sz w:val="28"/>
          <w:szCs w:val="28"/>
          <w:lang w:eastAsia="zh-CN"/>
        </w:rPr>
        <w:t>/</w:t>
      </w:r>
      <w:r>
        <w:rPr>
          <w:rFonts w:ascii="仿宋" w:eastAsia="仿宋" w:hAnsi="仿宋" w:cs="仿宋" w:hint="eastAsia"/>
          <w:color w:val="auto"/>
          <w:spacing w:val="-6"/>
          <w:sz w:val="28"/>
          <w:szCs w:val="28"/>
          <w:lang w:eastAsia="zh-CN"/>
        </w:rPr>
        <w:t>临时构建物，由乙方负责出资装修、改造，装修方案须报甲方审批同意后实施。</w:t>
      </w:r>
    </w:p>
    <w:p w:rsidR="003E42E1" w:rsidRDefault="00073204">
      <w:pPr>
        <w:spacing w:before="162" w:line="540" w:lineRule="exact"/>
        <w:jc w:val="both"/>
        <w:rPr>
          <w:rFonts w:ascii="仿宋" w:eastAsia="仿宋" w:hAnsi="仿宋" w:cs="仿宋"/>
          <w:color w:val="auto"/>
          <w:spacing w:val="-6"/>
          <w:sz w:val="28"/>
          <w:szCs w:val="28"/>
          <w:lang w:eastAsia="zh-CN"/>
        </w:rPr>
      </w:pPr>
      <w:r>
        <w:rPr>
          <w:rFonts w:ascii="仿宋" w:eastAsia="仿宋" w:hAnsi="仿宋" w:cs="仿宋" w:hint="eastAsia"/>
          <w:color w:val="auto"/>
          <w:spacing w:val="-6"/>
          <w:sz w:val="28"/>
          <w:szCs w:val="28"/>
          <w:lang w:eastAsia="zh-CN"/>
        </w:rPr>
        <w:t>（</w:t>
      </w:r>
      <w:r>
        <w:rPr>
          <w:rFonts w:ascii="仿宋" w:eastAsia="仿宋" w:hAnsi="仿宋" w:cs="仿宋"/>
          <w:color w:val="auto"/>
          <w:spacing w:val="-6"/>
          <w:sz w:val="28"/>
          <w:szCs w:val="28"/>
          <w:lang w:eastAsia="zh-CN"/>
        </w:rPr>
        <w:t>3</w:t>
      </w:r>
      <w:r>
        <w:rPr>
          <w:rFonts w:ascii="仿宋" w:eastAsia="仿宋" w:hAnsi="仿宋" w:cs="仿宋" w:hint="eastAsia"/>
          <w:color w:val="auto"/>
          <w:spacing w:val="-6"/>
          <w:sz w:val="28"/>
          <w:szCs w:val="28"/>
          <w:lang w:eastAsia="zh-CN"/>
        </w:rPr>
        <w:t>）南侧停车场：位于荔山综合体及南侧地块南侧，约</w:t>
      </w:r>
      <w:r>
        <w:rPr>
          <w:rFonts w:ascii="仿宋" w:eastAsia="仿宋" w:hAnsi="仿宋" w:cs="仿宋"/>
          <w:color w:val="auto"/>
          <w:spacing w:val="-6"/>
          <w:sz w:val="28"/>
          <w:szCs w:val="28"/>
          <w:lang w:eastAsia="zh-CN"/>
        </w:rPr>
        <w:t>80</w:t>
      </w:r>
      <w:r>
        <w:rPr>
          <w:rFonts w:ascii="仿宋" w:eastAsia="仿宋" w:hAnsi="仿宋" w:cs="仿宋" w:hint="eastAsia"/>
          <w:color w:val="auto"/>
          <w:spacing w:val="-6"/>
          <w:sz w:val="28"/>
          <w:szCs w:val="28"/>
          <w:lang w:eastAsia="zh-CN"/>
        </w:rPr>
        <w:t>个车位（以实际划线为准），</w:t>
      </w:r>
      <w:r>
        <w:rPr>
          <w:rFonts w:ascii="仿宋" w:eastAsia="仿宋" w:hAnsi="仿宋" w:cs="仿宋"/>
          <w:color w:val="auto"/>
          <w:spacing w:val="-6"/>
          <w:sz w:val="28"/>
          <w:szCs w:val="28"/>
          <w:lang w:eastAsia="zh-CN"/>
        </w:rPr>
        <w:t>作为荔山综合体配套设施</w:t>
      </w:r>
      <w:r>
        <w:rPr>
          <w:rFonts w:ascii="仿宋" w:eastAsia="仿宋" w:hAnsi="仿宋" w:cs="仿宋" w:hint="eastAsia"/>
          <w:color w:val="auto"/>
          <w:spacing w:val="-6"/>
          <w:sz w:val="28"/>
          <w:szCs w:val="28"/>
          <w:lang w:eastAsia="zh-CN"/>
        </w:rPr>
        <w:t>，纳入本项目整体运营管理，按现状移交乙方运营。</w:t>
      </w:r>
    </w:p>
    <w:p w:rsidR="003E42E1" w:rsidRDefault="00073204">
      <w:pPr>
        <w:spacing w:before="162" w:line="540" w:lineRule="exact"/>
        <w:ind w:firstLineChars="200" w:firstLine="536"/>
        <w:jc w:val="both"/>
        <w:rPr>
          <w:rFonts w:ascii="仿宋" w:eastAsia="仿宋" w:hAnsi="仿宋" w:cs="仿宋"/>
          <w:color w:val="auto"/>
          <w:spacing w:val="-6"/>
          <w:sz w:val="28"/>
          <w:szCs w:val="28"/>
          <w:lang w:eastAsia="zh-CN"/>
        </w:rPr>
      </w:pPr>
      <w:r>
        <w:rPr>
          <w:rFonts w:ascii="仿宋" w:eastAsia="仿宋" w:hAnsi="仿宋" w:cs="仿宋" w:hint="eastAsia"/>
          <w:color w:val="auto"/>
          <w:spacing w:val="-6"/>
          <w:sz w:val="28"/>
          <w:szCs w:val="28"/>
          <w:lang w:eastAsia="zh-CN"/>
        </w:rPr>
        <w:t>以上约定建筑面积与实际误差可能超过±</w:t>
      </w:r>
      <w:r>
        <w:rPr>
          <w:rFonts w:ascii="仿宋" w:eastAsia="仿宋" w:hAnsi="仿宋" w:cs="仿宋"/>
          <w:color w:val="auto"/>
          <w:spacing w:val="-6"/>
          <w:sz w:val="28"/>
          <w:szCs w:val="28"/>
          <w:lang w:eastAsia="zh-CN"/>
        </w:rPr>
        <w:t>5%</w:t>
      </w:r>
      <w:r>
        <w:rPr>
          <w:rFonts w:ascii="仿宋" w:eastAsia="仿宋" w:hAnsi="仿宋" w:cs="仿宋" w:hint="eastAsia"/>
          <w:color w:val="auto"/>
          <w:spacing w:val="-6"/>
          <w:sz w:val="28"/>
          <w:szCs w:val="28"/>
          <w:lang w:eastAsia="zh-CN"/>
        </w:rPr>
        <w:t>，以委托具备国家法定资质的测绘机构进行测绘的测绘成果明细表为准。本项目作为一个整体统一出租、统一运营管理，乙方不得要求拆分承租或拆分计价。</w:t>
      </w:r>
    </w:p>
    <w:p w:rsidR="003E42E1" w:rsidRDefault="00073204">
      <w:pPr>
        <w:spacing w:before="162" w:line="540" w:lineRule="exact"/>
        <w:jc w:val="both"/>
        <w:rPr>
          <w:rFonts w:ascii="仿宋" w:eastAsia="仿宋" w:hAnsi="仿宋" w:cs="仿宋"/>
          <w:color w:val="auto"/>
          <w:spacing w:val="-6"/>
          <w:sz w:val="28"/>
          <w:szCs w:val="28"/>
          <w:lang w:eastAsia="zh-CN"/>
        </w:rPr>
      </w:pPr>
      <w:r>
        <w:rPr>
          <w:rFonts w:ascii="仿宋" w:eastAsia="仿宋" w:hAnsi="仿宋" w:cs="仿宋" w:hint="eastAsia"/>
          <w:b/>
          <w:color w:val="auto"/>
          <w:spacing w:val="-6"/>
          <w:sz w:val="28"/>
          <w:szCs w:val="28"/>
          <w:lang w:eastAsia="zh-CN"/>
        </w:rPr>
        <w:t>1</w:t>
      </w:r>
      <w:r>
        <w:rPr>
          <w:rFonts w:ascii="仿宋" w:eastAsia="仿宋" w:hAnsi="仿宋" w:cs="仿宋"/>
          <w:b/>
          <w:color w:val="auto"/>
          <w:spacing w:val="-6"/>
          <w:sz w:val="28"/>
          <w:szCs w:val="28"/>
          <w:lang w:eastAsia="zh-CN"/>
        </w:rPr>
        <w:t xml:space="preserve">.4 </w:t>
      </w:r>
      <w:r>
        <w:rPr>
          <w:rFonts w:ascii="仿宋" w:eastAsia="仿宋" w:hAnsi="仿宋" w:cs="仿宋" w:hint="eastAsia"/>
          <w:b/>
          <w:color w:val="auto"/>
          <w:spacing w:val="-6"/>
          <w:sz w:val="28"/>
          <w:szCs w:val="28"/>
          <w:lang w:eastAsia="zh-CN"/>
        </w:rPr>
        <w:t>项目定位：</w:t>
      </w:r>
      <w:r>
        <w:rPr>
          <w:rFonts w:ascii="仿宋" w:eastAsia="仿宋" w:hAnsi="仿宋" w:cs="仿宋"/>
          <w:bCs/>
          <w:color w:val="auto"/>
          <w:spacing w:val="-6"/>
          <w:sz w:val="28"/>
          <w:szCs w:val="28"/>
          <w:lang w:eastAsia="zh-CN"/>
        </w:rPr>
        <w:t>本项目以荔山综合体为核心，南侧地块及南侧停车场作为其配套设施，统一规划、统一运营。</w:t>
      </w:r>
    </w:p>
    <w:p w:rsidR="003E42E1" w:rsidRDefault="00073204">
      <w:pPr>
        <w:spacing w:before="162" w:line="540" w:lineRule="exact"/>
        <w:jc w:val="both"/>
        <w:rPr>
          <w:rFonts w:ascii="仿宋" w:eastAsia="仿宋" w:hAnsi="仿宋" w:cs="仿宋"/>
          <w:color w:val="auto"/>
          <w:spacing w:val="-6"/>
          <w:sz w:val="28"/>
          <w:szCs w:val="28"/>
          <w:lang w:eastAsia="zh-CN"/>
        </w:rPr>
      </w:pPr>
      <w:r>
        <w:rPr>
          <w:rFonts w:ascii="仿宋" w:eastAsia="仿宋" w:hAnsi="仿宋" w:cs="仿宋" w:hint="eastAsia"/>
          <w:b/>
          <w:color w:val="auto"/>
          <w:spacing w:val="-6"/>
          <w:sz w:val="28"/>
          <w:szCs w:val="28"/>
          <w:lang w:eastAsia="zh-CN"/>
        </w:rPr>
        <w:lastRenderedPageBreak/>
        <w:t>1</w:t>
      </w:r>
      <w:r>
        <w:rPr>
          <w:rFonts w:ascii="仿宋" w:eastAsia="仿宋" w:hAnsi="仿宋" w:cs="仿宋"/>
          <w:b/>
          <w:color w:val="auto"/>
          <w:spacing w:val="-6"/>
          <w:sz w:val="28"/>
          <w:szCs w:val="28"/>
          <w:lang w:eastAsia="zh-CN"/>
        </w:rPr>
        <w:t xml:space="preserve">.5 </w:t>
      </w:r>
      <w:r>
        <w:rPr>
          <w:rFonts w:ascii="仿宋" w:eastAsia="仿宋" w:hAnsi="仿宋" w:cs="仿宋" w:hint="eastAsia"/>
          <w:b/>
          <w:color w:val="auto"/>
          <w:spacing w:val="-6"/>
          <w:sz w:val="28"/>
          <w:szCs w:val="28"/>
          <w:lang w:eastAsia="zh-CN"/>
        </w:rPr>
        <w:t>南侧地块现状及清场：</w:t>
      </w:r>
      <w:r>
        <w:rPr>
          <w:rFonts w:ascii="仿宋" w:eastAsia="仿宋" w:hAnsi="仿宋" w:cs="仿宋" w:hint="eastAsia"/>
          <w:color w:val="auto"/>
          <w:spacing w:val="-6"/>
          <w:sz w:val="28"/>
          <w:szCs w:val="28"/>
          <w:lang w:eastAsia="zh-CN"/>
        </w:rPr>
        <w:t>南侧地块上现存“柴火鸡”饭店（现由第三方承租经营）。甲方按现状移交场地，乙方负责清场，清场补偿费用约人民币</w:t>
      </w:r>
      <w:r>
        <w:rPr>
          <w:rFonts w:ascii="仿宋" w:eastAsia="仿宋" w:hAnsi="仿宋" w:cs="仿宋"/>
          <w:color w:val="auto"/>
          <w:spacing w:val="-6"/>
          <w:sz w:val="28"/>
          <w:szCs w:val="28"/>
          <w:lang w:eastAsia="zh-CN"/>
        </w:rPr>
        <w:t>19.3</w:t>
      </w:r>
      <w:r>
        <w:rPr>
          <w:rFonts w:ascii="仿宋" w:eastAsia="仿宋" w:hAnsi="仿宋" w:cs="仿宋" w:hint="eastAsia"/>
          <w:color w:val="auto"/>
          <w:spacing w:val="-6"/>
          <w:sz w:val="28"/>
          <w:szCs w:val="28"/>
          <w:lang w:eastAsia="zh-CN"/>
        </w:rPr>
        <w:t>万元由乙方直接支付给原经营者，具体以乙方与原经营者签订的补偿协议为准。乙方确认已充分了解南侧地块现状并同意按现状接收，不得因清场事宜向甲方追索。</w:t>
      </w:r>
    </w:p>
    <w:p w:rsidR="003E42E1" w:rsidRDefault="00073204">
      <w:pPr>
        <w:spacing w:before="162" w:line="540" w:lineRule="exact"/>
        <w:jc w:val="center"/>
        <w:rPr>
          <w:rFonts w:ascii="黑体" w:eastAsia="黑体" w:hAnsi="黑体" w:cs="仿宋"/>
          <w:color w:val="auto"/>
          <w:sz w:val="28"/>
          <w:szCs w:val="28"/>
          <w:lang w:eastAsia="zh-CN"/>
        </w:rPr>
      </w:pPr>
      <w:r>
        <w:rPr>
          <w:rFonts w:ascii="黑体" w:eastAsia="黑体" w:hAnsi="黑体" w:cs="仿宋"/>
          <w:color w:val="auto"/>
          <w:spacing w:val="-8"/>
          <w:sz w:val="28"/>
          <w:szCs w:val="28"/>
          <w:lang w:eastAsia="zh-CN"/>
        </w:rPr>
        <w:t>第二条</w:t>
      </w:r>
      <w:r>
        <w:rPr>
          <w:rFonts w:ascii="黑体" w:eastAsia="黑体" w:hAnsi="黑体" w:cs="仿宋"/>
          <w:color w:val="auto"/>
          <w:spacing w:val="25"/>
          <w:sz w:val="28"/>
          <w:szCs w:val="28"/>
          <w:lang w:eastAsia="zh-CN"/>
        </w:rPr>
        <w:t xml:space="preserve"> </w:t>
      </w:r>
      <w:r>
        <w:rPr>
          <w:rFonts w:ascii="黑体" w:eastAsia="黑体" w:hAnsi="黑体" w:cs="仿宋" w:hint="eastAsia"/>
          <w:color w:val="auto"/>
          <w:spacing w:val="-8"/>
          <w:sz w:val="28"/>
          <w:szCs w:val="28"/>
          <w:lang w:eastAsia="zh-CN"/>
        </w:rPr>
        <w:t>租赁</w:t>
      </w:r>
      <w:r>
        <w:rPr>
          <w:rFonts w:ascii="黑体" w:eastAsia="黑体" w:hAnsi="黑体" w:cs="仿宋"/>
          <w:color w:val="auto"/>
          <w:spacing w:val="-8"/>
          <w:sz w:val="28"/>
          <w:szCs w:val="28"/>
          <w:lang w:eastAsia="zh-CN"/>
        </w:rPr>
        <w:t>模式</w:t>
      </w:r>
    </w:p>
    <w:p w:rsidR="003E42E1" w:rsidRDefault="00073204">
      <w:pPr>
        <w:spacing w:before="164" w:line="540" w:lineRule="exact"/>
        <w:outlineLvl w:val="0"/>
        <w:rPr>
          <w:rFonts w:ascii="仿宋" w:eastAsia="仿宋" w:hAnsi="仿宋" w:cs="仿宋"/>
          <w:color w:val="auto"/>
          <w:sz w:val="28"/>
          <w:szCs w:val="28"/>
          <w:lang w:eastAsia="zh-CN"/>
        </w:rPr>
      </w:pPr>
      <w:r>
        <w:rPr>
          <w:rFonts w:ascii="仿宋" w:eastAsia="仿宋" w:hAnsi="仿宋" w:cs="仿宋"/>
          <w:b/>
          <w:bCs/>
          <w:color w:val="auto"/>
          <w:spacing w:val="-9"/>
          <w:sz w:val="28"/>
          <w:szCs w:val="28"/>
          <w:lang w:eastAsia="zh-CN"/>
        </w:rPr>
        <w:t>2.1</w:t>
      </w:r>
      <w:r>
        <w:rPr>
          <w:rFonts w:ascii="仿宋" w:eastAsia="仿宋" w:hAnsi="仿宋" w:cs="仿宋"/>
          <w:color w:val="auto"/>
          <w:spacing w:val="29"/>
          <w:sz w:val="28"/>
          <w:szCs w:val="28"/>
          <w:lang w:eastAsia="zh-CN"/>
        </w:rPr>
        <w:t xml:space="preserve"> </w:t>
      </w:r>
      <w:r>
        <w:rPr>
          <w:rFonts w:ascii="仿宋" w:eastAsia="仿宋" w:hAnsi="仿宋" w:cs="仿宋" w:hint="eastAsia"/>
          <w:b/>
          <w:bCs/>
          <w:color w:val="auto"/>
          <w:spacing w:val="-9"/>
          <w:sz w:val="28"/>
          <w:szCs w:val="28"/>
          <w:lang w:eastAsia="zh-CN"/>
        </w:rPr>
        <w:t>租赁</w:t>
      </w:r>
      <w:r>
        <w:rPr>
          <w:rFonts w:ascii="仿宋" w:eastAsia="仿宋" w:hAnsi="仿宋" w:cs="仿宋"/>
          <w:b/>
          <w:bCs/>
          <w:color w:val="auto"/>
          <w:spacing w:val="-9"/>
          <w:sz w:val="28"/>
          <w:szCs w:val="28"/>
          <w:lang w:eastAsia="zh-CN"/>
        </w:rPr>
        <w:t>时限</w:t>
      </w:r>
      <w:r>
        <w:rPr>
          <w:rFonts w:ascii="仿宋" w:eastAsia="仿宋" w:hAnsi="仿宋" w:cs="仿宋"/>
          <w:color w:val="auto"/>
          <w:spacing w:val="-9"/>
          <w:sz w:val="28"/>
          <w:szCs w:val="28"/>
          <w:lang w:eastAsia="zh-CN"/>
        </w:rPr>
        <w:t>：</w:t>
      </w:r>
      <w:r>
        <w:rPr>
          <w:rFonts w:ascii="仿宋" w:eastAsia="仿宋" w:hAnsi="仿宋" w:cs="仿宋" w:hint="eastAsia"/>
          <w:color w:val="auto"/>
          <w:spacing w:val="-9"/>
          <w:sz w:val="28"/>
          <w:szCs w:val="28"/>
          <w:lang w:eastAsia="zh-CN"/>
        </w:rPr>
        <w:t>自本合同签署之日起</w:t>
      </w:r>
      <w:r>
        <w:rPr>
          <w:rFonts w:ascii="仿宋" w:eastAsia="仿宋" w:hAnsi="仿宋" w:cs="仿宋"/>
          <w:color w:val="auto"/>
          <w:spacing w:val="-10"/>
          <w:sz w:val="28"/>
          <w:szCs w:val="28"/>
          <w:lang w:eastAsia="zh-CN"/>
        </w:rPr>
        <w:t>至</w:t>
      </w:r>
      <w:r>
        <w:rPr>
          <w:rFonts w:ascii="仿宋" w:eastAsia="仿宋" w:hAnsi="仿宋" w:cs="仿宋"/>
          <w:color w:val="auto"/>
          <w:spacing w:val="-58"/>
          <w:sz w:val="28"/>
          <w:szCs w:val="28"/>
          <w:lang w:eastAsia="zh-CN"/>
        </w:rPr>
        <w:t xml:space="preserve"> </w:t>
      </w:r>
      <w:r>
        <w:rPr>
          <w:rFonts w:ascii="仿宋" w:eastAsia="仿宋" w:hAnsi="仿宋" w:cs="仿宋" w:hint="eastAsia"/>
          <w:color w:val="auto"/>
          <w:spacing w:val="-10"/>
          <w:sz w:val="28"/>
          <w:szCs w:val="28"/>
          <w:lang w:eastAsia="zh-CN"/>
        </w:rPr>
        <w:t>【</w:t>
      </w:r>
      <w:r>
        <w:rPr>
          <w:rFonts w:ascii="仿宋" w:eastAsia="仿宋" w:hAnsi="仿宋" w:cs="仿宋"/>
          <w:color w:val="auto"/>
          <w:spacing w:val="-10"/>
          <w:sz w:val="28"/>
          <w:szCs w:val="28"/>
          <w:lang w:eastAsia="zh-CN"/>
        </w:rPr>
        <w:t>2045</w:t>
      </w:r>
      <w:r>
        <w:rPr>
          <w:rFonts w:ascii="仿宋" w:eastAsia="仿宋" w:hAnsi="仿宋" w:cs="仿宋" w:hint="eastAsia"/>
          <w:color w:val="auto"/>
          <w:spacing w:val="-10"/>
          <w:sz w:val="28"/>
          <w:szCs w:val="28"/>
          <w:lang w:eastAsia="zh-CN"/>
        </w:rPr>
        <w:t>】</w:t>
      </w:r>
      <w:r>
        <w:rPr>
          <w:rFonts w:ascii="仿宋" w:eastAsia="仿宋" w:hAnsi="仿宋" w:cs="仿宋"/>
          <w:color w:val="auto"/>
          <w:spacing w:val="-10"/>
          <w:sz w:val="28"/>
          <w:szCs w:val="28"/>
          <w:lang w:eastAsia="zh-CN"/>
        </w:rPr>
        <w:t>年</w:t>
      </w:r>
      <w:r>
        <w:rPr>
          <w:rFonts w:ascii="仿宋" w:eastAsia="仿宋" w:hAnsi="仿宋" w:cs="仿宋" w:hint="eastAsia"/>
          <w:color w:val="auto"/>
          <w:spacing w:val="-10"/>
          <w:sz w:val="28"/>
          <w:szCs w:val="28"/>
          <w:lang w:eastAsia="zh-CN"/>
        </w:rPr>
        <w:t>【</w:t>
      </w:r>
      <w:r>
        <w:rPr>
          <w:rFonts w:ascii="仿宋" w:eastAsia="仿宋" w:hAnsi="仿宋" w:cs="仿宋"/>
          <w:color w:val="auto"/>
          <w:spacing w:val="-10"/>
          <w:sz w:val="28"/>
          <w:szCs w:val="28"/>
          <w:lang w:eastAsia="zh-CN"/>
        </w:rPr>
        <w:t>6</w:t>
      </w:r>
      <w:r>
        <w:rPr>
          <w:rFonts w:ascii="仿宋" w:eastAsia="仿宋" w:hAnsi="仿宋" w:cs="仿宋" w:hint="eastAsia"/>
          <w:color w:val="auto"/>
          <w:spacing w:val="-10"/>
          <w:sz w:val="28"/>
          <w:szCs w:val="28"/>
          <w:lang w:eastAsia="zh-CN"/>
        </w:rPr>
        <w:t>】月【</w:t>
      </w:r>
      <w:r>
        <w:rPr>
          <w:rFonts w:ascii="仿宋" w:eastAsia="仿宋" w:hAnsi="仿宋" w:cs="仿宋"/>
          <w:color w:val="auto"/>
          <w:spacing w:val="-10"/>
          <w:sz w:val="28"/>
          <w:szCs w:val="28"/>
          <w:lang w:eastAsia="zh-CN"/>
        </w:rPr>
        <w:t>30</w:t>
      </w:r>
      <w:r>
        <w:rPr>
          <w:rFonts w:ascii="仿宋" w:eastAsia="仿宋" w:hAnsi="仿宋" w:cs="仿宋" w:hint="eastAsia"/>
          <w:color w:val="auto"/>
          <w:spacing w:val="-10"/>
          <w:sz w:val="28"/>
          <w:szCs w:val="28"/>
          <w:lang w:eastAsia="zh-CN"/>
        </w:rPr>
        <w:t>】</w:t>
      </w:r>
      <w:r>
        <w:rPr>
          <w:rFonts w:ascii="仿宋" w:eastAsia="仿宋" w:hAnsi="仿宋" w:cs="仿宋"/>
          <w:color w:val="auto"/>
          <w:spacing w:val="-10"/>
          <w:sz w:val="28"/>
          <w:szCs w:val="28"/>
          <w:lang w:eastAsia="zh-CN"/>
        </w:rPr>
        <w:t>日。合</w:t>
      </w:r>
      <w:r>
        <w:rPr>
          <w:rFonts w:ascii="仿宋" w:eastAsia="仿宋" w:hAnsi="仿宋" w:cs="仿宋"/>
          <w:color w:val="auto"/>
          <w:spacing w:val="1"/>
          <w:sz w:val="28"/>
          <w:szCs w:val="28"/>
          <w:lang w:eastAsia="zh-CN"/>
        </w:rPr>
        <w:t>同期限届满前3个月内双方可协商是否继续合作，乙方在同</w:t>
      </w:r>
      <w:r>
        <w:rPr>
          <w:rFonts w:ascii="仿宋" w:eastAsia="仿宋" w:hAnsi="仿宋" w:cs="仿宋"/>
          <w:color w:val="auto"/>
          <w:sz w:val="28"/>
          <w:szCs w:val="28"/>
          <w:lang w:eastAsia="zh-CN"/>
        </w:rPr>
        <w:t>等条件下享有优先</w:t>
      </w:r>
      <w:r>
        <w:rPr>
          <w:rFonts w:ascii="仿宋" w:eastAsia="仿宋" w:hAnsi="仿宋" w:cs="仿宋"/>
          <w:color w:val="auto"/>
          <w:spacing w:val="1"/>
          <w:sz w:val="28"/>
          <w:szCs w:val="28"/>
          <w:lang w:eastAsia="zh-CN"/>
        </w:rPr>
        <w:t>权。如乙方决定合同期满后不再继续合作，应在合同期限届满前3个月内</w:t>
      </w:r>
      <w:r>
        <w:rPr>
          <w:rFonts w:ascii="仿宋" w:eastAsia="仿宋" w:hAnsi="仿宋" w:cs="仿宋"/>
          <w:color w:val="auto"/>
          <w:spacing w:val="-4"/>
          <w:sz w:val="28"/>
          <w:szCs w:val="28"/>
          <w:lang w:eastAsia="zh-CN"/>
        </w:rPr>
        <w:t>向甲方书面提出。</w:t>
      </w:r>
    </w:p>
    <w:p w:rsidR="003E42E1" w:rsidRDefault="00073204">
      <w:pPr>
        <w:spacing w:before="164" w:line="540" w:lineRule="exact"/>
        <w:outlineLvl w:val="0"/>
        <w:rPr>
          <w:rFonts w:ascii="仿宋" w:eastAsia="仿宋" w:hAnsi="仿宋" w:cs="仿宋"/>
          <w:b/>
          <w:color w:val="auto"/>
          <w:spacing w:val="-7"/>
          <w:sz w:val="28"/>
          <w:szCs w:val="28"/>
          <w:lang w:eastAsia="zh-CN"/>
        </w:rPr>
      </w:pPr>
      <w:r>
        <w:rPr>
          <w:rFonts w:ascii="仿宋" w:eastAsia="仿宋" w:hAnsi="仿宋" w:cs="仿宋"/>
          <w:b/>
          <w:bCs/>
          <w:color w:val="auto"/>
          <w:spacing w:val="-7"/>
          <w:sz w:val="28"/>
          <w:szCs w:val="28"/>
          <w:lang w:eastAsia="zh-CN"/>
        </w:rPr>
        <w:t>2.2</w:t>
      </w:r>
      <w:r>
        <w:rPr>
          <w:rFonts w:ascii="仿宋" w:eastAsia="仿宋" w:hAnsi="仿宋" w:cs="仿宋"/>
          <w:b/>
          <w:color w:val="auto"/>
          <w:spacing w:val="-7"/>
          <w:sz w:val="28"/>
          <w:szCs w:val="28"/>
          <w:lang w:eastAsia="zh-CN"/>
        </w:rPr>
        <w:t xml:space="preserve"> </w:t>
      </w:r>
      <w:r>
        <w:rPr>
          <w:rFonts w:ascii="仿宋" w:eastAsia="仿宋" w:hAnsi="仿宋" w:cs="仿宋" w:hint="eastAsia"/>
          <w:b/>
          <w:color w:val="auto"/>
          <w:spacing w:val="-7"/>
          <w:sz w:val="28"/>
          <w:szCs w:val="28"/>
          <w:lang w:eastAsia="zh-CN"/>
        </w:rPr>
        <w:t>进场施工与整体移交：</w:t>
      </w:r>
    </w:p>
    <w:p w:rsidR="003E42E1" w:rsidRDefault="00073204">
      <w:pPr>
        <w:spacing w:before="164" w:line="540" w:lineRule="exact"/>
        <w:outlineLvl w:val="0"/>
        <w:rPr>
          <w:rFonts w:ascii="仿宋" w:eastAsia="仿宋" w:hAnsi="仿宋" w:cs="仿宋"/>
          <w:color w:val="auto"/>
          <w:spacing w:val="-7"/>
          <w:sz w:val="28"/>
          <w:szCs w:val="28"/>
          <w:lang w:eastAsia="zh-CN"/>
        </w:rPr>
      </w:pPr>
      <w:r>
        <w:rPr>
          <w:rFonts w:ascii="仿宋" w:eastAsia="仿宋" w:hAnsi="仿宋" w:cs="仿宋" w:hint="eastAsia"/>
          <w:b/>
          <w:color w:val="auto"/>
          <w:spacing w:val="-7"/>
          <w:sz w:val="28"/>
          <w:szCs w:val="28"/>
          <w:lang w:eastAsia="zh-CN"/>
        </w:rPr>
        <w:t>2</w:t>
      </w:r>
      <w:r>
        <w:rPr>
          <w:rFonts w:ascii="仿宋" w:eastAsia="仿宋" w:hAnsi="仿宋" w:cs="仿宋"/>
          <w:b/>
          <w:color w:val="auto"/>
          <w:spacing w:val="-7"/>
          <w:sz w:val="28"/>
          <w:szCs w:val="28"/>
          <w:lang w:eastAsia="zh-CN"/>
        </w:rPr>
        <w:t xml:space="preserve">.2.1 </w:t>
      </w:r>
      <w:r>
        <w:rPr>
          <w:rFonts w:ascii="仿宋" w:eastAsia="仿宋" w:hAnsi="仿宋" w:cs="仿宋" w:hint="eastAsia"/>
          <w:b/>
          <w:color w:val="auto"/>
          <w:spacing w:val="-7"/>
          <w:sz w:val="28"/>
          <w:szCs w:val="28"/>
          <w:lang w:eastAsia="zh-CN"/>
        </w:rPr>
        <w:t>同步进场施工：</w:t>
      </w:r>
      <w:r>
        <w:rPr>
          <w:rFonts w:ascii="仿宋" w:eastAsia="仿宋" w:hAnsi="仿宋" w:cs="仿宋" w:hint="eastAsia"/>
          <w:color w:val="auto"/>
          <w:spacing w:val="-7"/>
          <w:sz w:val="28"/>
          <w:szCs w:val="28"/>
          <w:lang w:eastAsia="zh-CN"/>
        </w:rPr>
        <w:t>本合同签订后，甲方完成荔山综合体主体结构及公共区域基础施工，具备乙方进场条件后，应书面通知乙方进场。乙方应在收到甲方书面通知之日起【</w:t>
      </w:r>
      <w:r>
        <w:rPr>
          <w:rFonts w:ascii="仿宋" w:eastAsia="仿宋" w:hAnsi="仿宋" w:cs="仿宋"/>
          <w:color w:val="auto"/>
          <w:spacing w:val="-7"/>
          <w:sz w:val="28"/>
          <w:szCs w:val="28"/>
          <w:lang w:eastAsia="zh-CN"/>
        </w:rPr>
        <w:t>15</w:t>
      </w:r>
      <w:r>
        <w:rPr>
          <w:rFonts w:ascii="仿宋" w:eastAsia="仿宋" w:hAnsi="仿宋" w:cs="仿宋" w:hint="eastAsia"/>
          <w:color w:val="auto"/>
          <w:spacing w:val="-7"/>
          <w:sz w:val="28"/>
          <w:szCs w:val="28"/>
          <w:lang w:eastAsia="zh-CN"/>
        </w:rPr>
        <w:t>】日内进场，并与甲方签订《荔山综合体同步施工进场确认书》。乙方进场后，与甲方公共区域装修收尾、设备调试同步施工。南侧地块、停车场按现状移交乙方，并签订《南侧地块及南侧停车场移交确认书》。</w:t>
      </w:r>
    </w:p>
    <w:p w:rsidR="003E42E1" w:rsidRDefault="00073204">
      <w:pPr>
        <w:spacing w:before="164" w:line="540" w:lineRule="exact"/>
        <w:outlineLvl w:val="0"/>
        <w:rPr>
          <w:rFonts w:ascii="仿宋" w:eastAsia="仿宋" w:hAnsi="仿宋" w:cs="仿宋"/>
          <w:color w:val="auto"/>
          <w:spacing w:val="-7"/>
          <w:sz w:val="28"/>
          <w:szCs w:val="28"/>
          <w:lang w:eastAsia="zh-CN"/>
        </w:rPr>
      </w:pPr>
      <w:r>
        <w:rPr>
          <w:rFonts w:ascii="仿宋" w:eastAsia="仿宋" w:hAnsi="仿宋" w:cs="仿宋"/>
          <w:b/>
          <w:color w:val="auto"/>
          <w:spacing w:val="-7"/>
          <w:sz w:val="28"/>
          <w:szCs w:val="28"/>
          <w:lang w:eastAsia="zh-CN"/>
        </w:rPr>
        <w:t xml:space="preserve">2.2.2 </w:t>
      </w:r>
      <w:r>
        <w:rPr>
          <w:rFonts w:ascii="仿宋" w:eastAsia="仿宋" w:hAnsi="仿宋" w:cs="仿宋" w:hint="eastAsia"/>
          <w:b/>
          <w:color w:val="auto"/>
          <w:spacing w:val="-7"/>
          <w:sz w:val="28"/>
          <w:szCs w:val="28"/>
          <w:lang w:eastAsia="zh-CN"/>
        </w:rPr>
        <w:t>乙方逾期进场：</w:t>
      </w:r>
      <w:r>
        <w:rPr>
          <w:rFonts w:ascii="仿宋" w:eastAsia="仿宋" w:hAnsi="仿宋" w:cs="仿宋" w:hint="eastAsia"/>
          <w:color w:val="auto"/>
          <w:spacing w:val="-7"/>
          <w:sz w:val="28"/>
          <w:szCs w:val="28"/>
          <w:lang w:eastAsia="zh-CN"/>
        </w:rPr>
        <w:t>乙方无正当理由逾期进场超过【2</w:t>
      </w:r>
      <w:r>
        <w:rPr>
          <w:rFonts w:ascii="仿宋" w:eastAsia="仿宋" w:hAnsi="仿宋" w:cs="仿宋"/>
          <w:color w:val="auto"/>
          <w:spacing w:val="-7"/>
          <w:sz w:val="28"/>
          <w:szCs w:val="28"/>
          <w:lang w:eastAsia="zh-CN"/>
        </w:rPr>
        <w:t>0</w:t>
      </w:r>
      <w:r>
        <w:rPr>
          <w:rFonts w:ascii="仿宋" w:eastAsia="仿宋" w:hAnsi="仿宋" w:cs="仿宋" w:hint="eastAsia"/>
          <w:color w:val="auto"/>
          <w:spacing w:val="-7"/>
          <w:sz w:val="28"/>
          <w:szCs w:val="28"/>
          <w:lang w:eastAsia="zh-CN"/>
        </w:rPr>
        <w:t>】日的，视为乙方违约，甲方有权解除本合同，履约保证金不予退还；甲方选择继续履行合同的，免租期自甲方书面通知进场之日起算，乙方不得以未实际进场为由要求顺延免租期。</w:t>
      </w:r>
    </w:p>
    <w:p w:rsidR="003E42E1" w:rsidRDefault="00073204">
      <w:pPr>
        <w:spacing w:before="164" w:line="540" w:lineRule="exact"/>
        <w:outlineLvl w:val="0"/>
        <w:rPr>
          <w:rFonts w:ascii="仿宋" w:eastAsia="仿宋" w:hAnsi="仿宋" w:cs="仿宋"/>
          <w:color w:val="auto"/>
          <w:spacing w:val="-7"/>
          <w:sz w:val="28"/>
          <w:szCs w:val="28"/>
          <w:lang w:eastAsia="zh-CN"/>
        </w:rPr>
      </w:pPr>
      <w:r>
        <w:rPr>
          <w:rFonts w:ascii="仿宋" w:eastAsia="仿宋" w:hAnsi="仿宋" w:cs="仿宋" w:hint="eastAsia"/>
          <w:b/>
          <w:color w:val="auto"/>
          <w:spacing w:val="-7"/>
          <w:sz w:val="28"/>
          <w:szCs w:val="28"/>
          <w:lang w:eastAsia="zh-CN"/>
        </w:rPr>
        <w:t>2</w:t>
      </w:r>
      <w:r>
        <w:rPr>
          <w:rFonts w:ascii="仿宋" w:eastAsia="仿宋" w:hAnsi="仿宋" w:cs="仿宋"/>
          <w:b/>
          <w:color w:val="auto"/>
          <w:spacing w:val="-7"/>
          <w:sz w:val="28"/>
          <w:szCs w:val="28"/>
          <w:lang w:eastAsia="zh-CN"/>
        </w:rPr>
        <w:t xml:space="preserve">.2.3 </w:t>
      </w:r>
      <w:r>
        <w:rPr>
          <w:rFonts w:ascii="仿宋" w:eastAsia="仿宋" w:hAnsi="仿宋" w:cs="仿宋" w:hint="eastAsia"/>
          <w:b/>
          <w:color w:val="auto"/>
          <w:spacing w:val="-7"/>
          <w:sz w:val="28"/>
          <w:szCs w:val="28"/>
          <w:lang w:eastAsia="zh-CN"/>
        </w:rPr>
        <w:t>整体移交：</w:t>
      </w:r>
      <w:r>
        <w:rPr>
          <w:rFonts w:ascii="仿宋" w:eastAsia="仿宋" w:hAnsi="仿宋" w:cs="仿宋" w:hint="eastAsia"/>
          <w:color w:val="auto"/>
          <w:spacing w:val="-7"/>
          <w:sz w:val="28"/>
          <w:szCs w:val="28"/>
          <w:lang w:eastAsia="zh-CN"/>
        </w:rPr>
        <w:t>甲方完成全部建设及公共区域装修，乙方完成自身装修并达到开业条件后，双方办理整体移交，签订《整体移交确认书》。</w:t>
      </w:r>
    </w:p>
    <w:p w:rsidR="003E42E1" w:rsidRDefault="00073204">
      <w:pPr>
        <w:spacing w:before="164" w:line="540" w:lineRule="exact"/>
        <w:outlineLvl w:val="0"/>
        <w:rPr>
          <w:rFonts w:ascii="仿宋" w:eastAsia="仿宋" w:hAnsi="仿宋" w:cs="仿宋"/>
          <w:color w:val="auto"/>
          <w:spacing w:val="-7"/>
          <w:sz w:val="28"/>
          <w:szCs w:val="28"/>
          <w:lang w:eastAsia="zh-CN"/>
        </w:rPr>
      </w:pPr>
      <w:r>
        <w:rPr>
          <w:rFonts w:ascii="仿宋" w:eastAsia="仿宋" w:hAnsi="仿宋" w:cs="仿宋"/>
          <w:b/>
          <w:color w:val="auto"/>
          <w:spacing w:val="-7"/>
          <w:sz w:val="28"/>
          <w:szCs w:val="28"/>
          <w:lang w:eastAsia="zh-CN"/>
        </w:rPr>
        <w:t xml:space="preserve">2.2.4 </w:t>
      </w:r>
      <w:r>
        <w:rPr>
          <w:rFonts w:ascii="仿宋" w:eastAsia="仿宋" w:hAnsi="仿宋" w:cs="仿宋" w:hint="eastAsia"/>
          <w:color w:val="auto"/>
          <w:spacing w:val="-7"/>
          <w:sz w:val="28"/>
          <w:szCs w:val="28"/>
          <w:lang w:eastAsia="zh-CN"/>
        </w:rPr>
        <w:t>物业经乙方确认接收后，在合作期内乙方是该项目物业的实际管理人，保修期满后的日常维修保养、财产安全由乙方负责；保修期内的保修责任按本</w:t>
      </w:r>
      <w:r>
        <w:rPr>
          <w:rFonts w:ascii="仿宋" w:eastAsia="仿宋" w:hAnsi="仿宋" w:cs="仿宋" w:hint="eastAsia"/>
          <w:color w:val="auto"/>
          <w:spacing w:val="-7"/>
          <w:sz w:val="28"/>
          <w:szCs w:val="28"/>
          <w:lang w:eastAsia="zh-CN"/>
        </w:rPr>
        <w:lastRenderedPageBreak/>
        <w:t>合同第</w:t>
      </w:r>
      <w:r>
        <w:rPr>
          <w:rFonts w:ascii="仿宋" w:eastAsia="仿宋" w:hAnsi="仿宋" w:cs="仿宋"/>
          <w:color w:val="auto"/>
          <w:spacing w:val="-7"/>
          <w:sz w:val="28"/>
          <w:szCs w:val="28"/>
          <w:lang w:eastAsia="zh-CN"/>
        </w:rPr>
        <w:t>3.2.23</w:t>
      </w:r>
      <w:r>
        <w:rPr>
          <w:rFonts w:ascii="仿宋" w:eastAsia="仿宋" w:hAnsi="仿宋" w:cs="仿宋" w:hint="eastAsia"/>
          <w:color w:val="auto"/>
          <w:spacing w:val="-7"/>
          <w:sz w:val="28"/>
          <w:szCs w:val="28"/>
          <w:lang w:eastAsia="zh-CN"/>
        </w:rPr>
        <w:t>条执行。与物业相关的清洁费、安保费、建设费、运营维护费等均由乙方自行承担与甲方无关，由乙方自行向有关收费主体进行缴纳。</w:t>
      </w:r>
    </w:p>
    <w:p w:rsidR="003473C7" w:rsidRDefault="003473C7">
      <w:pPr>
        <w:spacing w:before="164" w:line="540" w:lineRule="exact"/>
        <w:outlineLvl w:val="0"/>
        <w:rPr>
          <w:rFonts w:ascii="仿宋" w:eastAsia="仿宋" w:hAnsi="仿宋" w:cs="仿宋" w:hint="eastAsia"/>
          <w:color w:val="auto"/>
          <w:spacing w:val="-7"/>
          <w:sz w:val="28"/>
          <w:szCs w:val="28"/>
          <w:lang w:eastAsia="zh-CN"/>
        </w:rPr>
      </w:pPr>
      <w:r w:rsidRPr="003473C7">
        <w:rPr>
          <w:rFonts w:ascii="仿宋" w:eastAsia="仿宋" w:hAnsi="仿宋" w:cs="仿宋" w:hint="eastAsia"/>
          <w:b/>
          <w:color w:val="auto"/>
          <w:spacing w:val="-7"/>
          <w:sz w:val="28"/>
          <w:szCs w:val="28"/>
          <w:lang w:eastAsia="zh-CN"/>
        </w:rPr>
        <w:t>2</w:t>
      </w:r>
      <w:r w:rsidRPr="003473C7">
        <w:rPr>
          <w:rFonts w:ascii="仿宋" w:eastAsia="仿宋" w:hAnsi="仿宋" w:cs="仿宋"/>
          <w:b/>
          <w:color w:val="auto"/>
          <w:spacing w:val="-7"/>
          <w:sz w:val="28"/>
          <w:szCs w:val="28"/>
          <w:lang w:eastAsia="zh-CN"/>
        </w:rPr>
        <w:t xml:space="preserve">.2.5 </w:t>
      </w:r>
      <w:r w:rsidRPr="003473C7">
        <w:rPr>
          <w:rFonts w:ascii="仿宋" w:eastAsia="仿宋" w:hAnsi="仿宋" w:cs="仿宋" w:hint="eastAsia"/>
          <w:color w:val="auto"/>
          <w:spacing w:val="-7"/>
          <w:sz w:val="28"/>
          <w:szCs w:val="28"/>
          <w:lang w:eastAsia="zh-CN"/>
        </w:rPr>
        <w:t>甲方是场地的使用权人，凭移交协议或授权文件等证明其对场地享有相应权利，乙方在投资前有权核查上述相关文件，并对场地权属、规划条件、审批可行性及项目投资可行性自行完成尽职调</w:t>
      </w:r>
      <w:bookmarkStart w:id="0" w:name="_GoBack"/>
      <w:bookmarkEnd w:id="0"/>
      <w:r w:rsidRPr="003473C7">
        <w:rPr>
          <w:rFonts w:ascii="仿宋" w:eastAsia="仿宋" w:hAnsi="仿宋" w:cs="仿宋" w:hint="eastAsia"/>
          <w:color w:val="auto"/>
          <w:spacing w:val="-7"/>
          <w:sz w:val="28"/>
          <w:szCs w:val="28"/>
          <w:lang w:eastAsia="zh-CN"/>
        </w:rPr>
        <w:t>查并独立判断，相关投资风险及后果由乙方自行承担，乙方不得在投资后再以未核查文件或相关文件存在瑕疵为由主张任何权利或赔偿。</w:t>
      </w:r>
    </w:p>
    <w:p w:rsidR="003E42E1" w:rsidRDefault="00073204">
      <w:pPr>
        <w:spacing w:before="164" w:line="540" w:lineRule="exact"/>
        <w:outlineLvl w:val="0"/>
        <w:rPr>
          <w:rFonts w:ascii="仿宋" w:eastAsia="仿宋" w:hAnsi="仿宋" w:cs="仿宋"/>
          <w:bCs/>
          <w:color w:val="auto"/>
          <w:spacing w:val="3"/>
          <w:sz w:val="28"/>
          <w:szCs w:val="28"/>
          <w:lang w:eastAsia="zh-CN"/>
        </w:rPr>
      </w:pPr>
      <w:r>
        <w:rPr>
          <w:rFonts w:ascii="仿宋" w:eastAsia="仿宋" w:hAnsi="仿宋" w:cs="仿宋"/>
          <w:b/>
          <w:color w:val="auto"/>
          <w:spacing w:val="-7"/>
          <w:sz w:val="28"/>
          <w:szCs w:val="28"/>
          <w:lang w:eastAsia="zh-CN"/>
        </w:rPr>
        <w:t xml:space="preserve">2.3 </w:t>
      </w:r>
      <w:r>
        <w:rPr>
          <w:rFonts w:ascii="仿宋" w:eastAsia="仿宋" w:hAnsi="仿宋" w:cs="仿宋" w:hint="eastAsia"/>
          <w:b/>
          <w:color w:val="auto"/>
          <w:spacing w:val="-7"/>
          <w:sz w:val="28"/>
          <w:szCs w:val="28"/>
          <w:lang w:eastAsia="zh-CN"/>
        </w:rPr>
        <w:t>免租期、装修期与开业时间：</w:t>
      </w:r>
      <w:r>
        <w:rPr>
          <w:rFonts w:ascii="仿宋" w:eastAsia="仿宋" w:hAnsi="仿宋" w:cs="仿宋" w:hint="eastAsia"/>
          <w:color w:val="auto"/>
          <w:spacing w:val="-7"/>
          <w:sz w:val="28"/>
          <w:szCs w:val="28"/>
          <w:lang w:eastAsia="zh-CN"/>
        </w:rPr>
        <w:t>甲方给予乙方</w:t>
      </w:r>
      <w:r>
        <w:rPr>
          <w:rFonts w:ascii="仿宋" w:eastAsia="仿宋" w:hAnsi="仿宋" w:cs="仿宋"/>
          <w:color w:val="auto"/>
          <w:spacing w:val="-7"/>
          <w:sz w:val="28"/>
          <w:szCs w:val="28"/>
          <w:lang w:eastAsia="zh-CN"/>
        </w:rPr>
        <w:t>7</w:t>
      </w:r>
      <w:r>
        <w:rPr>
          <w:rFonts w:ascii="仿宋" w:eastAsia="仿宋" w:hAnsi="仿宋" w:cs="仿宋" w:hint="eastAsia"/>
          <w:color w:val="auto"/>
          <w:spacing w:val="-7"/>
          <w:sz w:val="28"/>
          <w:szCs w:val="28"/>
          <w:lang w:eastAsia="zh-CN"/>
        </w:rPr>
        <w:t>个月免租期（含</w:t>
      </w:r>
      <w:r>
        <w:rPr>
          <w:rFonts w:ascii="仿宋" w:eastAsia="仿宋" w:hAnsi="仿宋" w:cs="仿宋"/>
          <w:color w:val="auto"/>
          <w:spacing w:val="-7"/>
          <w:sz w:val="28"/>
          <w:szCs w:val="28"/>
          <w:lang w:eastAsia="zh-CN"/>
        </w:rPr>
        <w:t>3</w:t>
      </w:r>
      <w:r>
        <w:rPr>
          <w:rFonts w:ascii="仿宋" w:eastAsia="仿宋" w:hAnsi="仿宋" w:cs="仿宋" w:hint="eastAsia"/>
          <w:color w:val="auto"/>
          <w:spacing w:val="-7"/>
          <w:sz w:val="28"/>
          <w:szCs w:val="28"/>
          <w:lang w:eastAsia="zh-CN"/>
        </w:rPr>
        <w:t>个月装修期），自乙方实际进场之日起算，进场日以双方签署的《荔山综合体同步施工进场确认书》、《南侧地块及南侧停车场移交确认书》为准。如乙方无正当理由逾期进场，按本合同第</w:t>
      </w:r>
      <w:r>
        <w:rPr>
          <w:rFonts w:ascii="仿宋" w:eastAsia="仿宋" w:hAnsi="仿宋" w:cs="仿宋"/>
          <w:color w:val="auto"/>
          <w:spacing w:val="-7"/>
          <w:sz w:val="28"/>
          <w:szCs w:val="28"/>
          <w:lang w:eastAsia="zh-CN"/>
        </w:rPr>
        <w:t>2.2.2</w:t>
      </w:r>
      <w:r>
        <w:rPr>
          <w:rFonts w:ascii="仿宋" w:eastAsia="仿宋" w:hAnsi="仿宋" w:cs="仿宋" w:hint="eastAsia"/>
          <w:color w:val="auto"/>
          <w:spacing w:val="-7"/>
          <w:sz w:val="28"/>
          <w:szCs w:val="28"/>
          <w:lang w:eastAsia="zh-CN"/>
        </w:rPr>
        <w:t>条执行。免租期内免收租金，但乙方需承担装修及经营期间的水、电、燃气等能源费用及物业管理费等。乙方须在进场后【</w:t>
      </w:r>
      <w:r>
        <w:rPr>
          <w:rFonts w:ascii="仿宋" w:eastAsia="仿宋" w:hAnsi="仿宋" w:cs="仿宋"/>
          <w:color w:val="auto"/>
          <w:spacing w:val="-7"/>
          <w:sz w:val="28"/>
          <w:szCs w:val="28"/>
          <w:lang w:eastAsia="zh-CN"/>
        </w:rPr>
        <w:t>30</w:t>
      </w:r>
      <w:r>
        <w:rPr>
          <w:rFonts w:ascii="仿宋" w:eastAsia="仿宋" w:hAnsi="仿宋" w:cs="仿宋" w:hint="eastAsia"/>
          <w:color w:val="auto"/>
          <w:spacing w:val="-7"/>
          <w:sz w:val="28"/>
          <w:szCs w:val="28"/>
          <w:lang w:eastAsia="zh-CN"/>
        </w:rPr>
        <w:t>】日内向甲方报送建设运营方案（含南侧地块装修方案），经甲方审核同意后启动投资建设及装修施工，并同步开展招商工作。</w:t>
      </w:r>
    </w:p>
    <w:p w:rsidR="003E42E1" w:rsidRDefault="00073204">
      <w:pPr>
        <w:spacing w:before="164" w:line="540" w:lineRule="exact"/>
        <w:ind w:firstLineChars="200" w:firstLine="572"/>
        <w:outlineLvl w:val="0"/>
        <w:rPr>
          <w:rFonts w:ascii="仿宋" w:eastAsia="仿宋" w:hAnsi="仿宋" w:cs="仿宋"/>
          <w:color w:val="auto"/>
          <w:spacing w:val="3"/>
          <w:sz w:val="28"/>
          <w:szCs w:val="28"/>
          <w:lang w:eastAsia="zh-CN"/>
        </w:rPr>
      </w:pPr>
      <w:r>
        <w:rPr>
          <w:rFonts w:ascii="仿宋" w:eastAsia="仿宋" w:hAnsi="仿宋" w:cs="仿宋" w:hint="eastAsia"/>
          <w:bCs/>
          <w:color w:val="auto"/>
          <w:spacing w:val="3"/>
          <w:sz w:val="28"/>
          <w:szCs w:val="28"/>
          <w:lang w:eastAsia="zh-CN"/>
        </w:rPr>
        <w:t>乙方应确保提前开始招商氛围烘托试运营，并于【2026】年【11】月【30】日前正式开业运营</w:t>
      </w:r>
      <w:r>
        <w:rPr>
          <w:rFonts w:ascii="仿宋" w:eastAsia="仿宋" w:hAnsi="仿宋" w:cs="仿宋" w:hint="eastAsia"/>
          <w:color w:val="auto"/>
          <w:spacing w:val="3"/>
          <w:sz w:val="28"/>
          <w:szCs w:val="28"/>
          <w:lang w:eastAsia="zh-CN"/>
        </w:rPr>
        <w:t>，且届时商业入驻率须达到【80】</w:t>
      </w:r>
      <w:r>
        <w:rPr>
          <w:rFonts w:ascii="仿宋" w:eastAsia="仿宋" w:hAnsi="仿宋" w:cs="仿宋"/>
          <w:color w:val="auto"/>
          <w:spacing w:val="3"/>
          <w:sz w:val="28"/>
          <w:szCs w:val="28"/>
          <w:lang w:eastAsia="zh-CN"/>
        </w:rPr>
        <w:t>%</w:t>
      </w:r>
      <w:r>
        <w:rPr>
          <w:rFonts w:ascii="仿宋" w:eastAsia="仿宋" w:hAnsi="仿宋" w:cs="仿宋" w:hint="eastAsia"/>
          <w:color w:val="auto"/>
          <w:spacing w:val="3"/>
          <w:sz w:val="28"/>
          <w:szCs w:val="28"/>
          <w:lang w:eastAsia="zh-CN"/>
        </w:rPr>
        <w:t>以上。</w:t>
      </w:r>
    </w:p>
    <w:p w:rsidR="003E42E1" w:rsidRDefault="00073204">
      <w:pPr>
        <w:spacing w:before="4" w:line="540" w:lineRule="exact"/>
        <w:jc w:val="both"/>
        <w:rPr>
          <w:rFonts w:ascii="仿宋" w:eastAsia="仿宋" w:hAnsi="仿宋" w:cs="仿宋"/>
          <w:color w:val="auto"/>
          <w:sz w:val="28"/>
          <w:szCs w:val="28"/>
          <w:lang w:eastAsia="zh-CN"/>
        </w:rPr>
      </w:pPr>
      <w:r>
        <w:rPr>
          <w:rFonts w:ascii="仿宋" w:eastAsia="仿宋" w:hAnsi="仿宋" w:cs="仿宋"/>
          <w:b/>
          <w:bCs/>
          <w:color w:val="auto"/>
          <w:sz w:val="28"/>
          <w:szCs w:val="28"/>
          <w:lang w:eastAsia="zh-CN"/>
        </w:rPr>
        <w:t>2.4</w:t>
      </w:r>
      <w:r>
        <w:rPr>
          <w:rFonts w:ascii="仿宋" w:eastAsia="仿宋" w:hAnsi="仿宋" w:cs="仿宋"/>
          <w:color w:val="auto"/>
          <w:sz w:val="28"/>
          <w:szCs w:val="28"/>
          <w:lang w:eastAsia="zh-CN"/>
        </w:rPr>
        <w:t xml:space="preserve"> </w:t>
      </w:r>
      <w:r>
        <w:rPr>
          <w:rFonts w:ascii="仿宋" w:eastAsia="仿宋" w:hAnsi="仿宋" w:cs="仿宋"/>
          <w:b/>
          <w:bCs/>
          <w:color w:val="auto"/>
          <w:sz w:val="28"/>
          <w:szCs w:val="28"/>
          <w:lang w:eastAsia="zh-CN"/>
        </w:rPr>
        <w:t>装修约定：</w:t>
      </w:r>
      <w:r>
        <w:rPr>
          <w:rFonts w:ascii="仿宋" w:eastAsia="仿宋" w:hAnsi="仿宋" w:cs="仿宋"/>
          <w:color w:val="auto"/>
          <w:sz w:val="28"/>
          <w:szCs w:val="28"/>
          <w:lang w:eastAsia="zh-CN"/>
        </w:rPr>
        <w:t>本</w:t>
      </w:r>
      <w:r>
        <w:rPr>
          <w:rFonts w:ascii="仿宋" w:eastAsia="仿宋" w:hAnsi="仿宋" w:cs="仿宋"/>
          <w:color w:val="auto"/>
          <w:spacing w:val="2"/>
          <w:sz w:val="28"/>
          <w:szCs w:val="28"/>
          <w:lang w:eastAsia="zh-CN"/>
        </w:rPr>
        <w:t>合同签订后，乙方在装修前须向甲方提交装修、设计及改造方案，经甲方审核同意及相关部门审批后，由乙方按照本合同及约定自行负责装修、招商、运营。</w:t>
      </w:r>
      <w:r>
        <w:rPr>
          <w:rFonts w:ascii="仿宋" w:eastAsia="仿宋" w:hAnsi="仿宋" w:cs="仿宋" w:hint="eastAsia"/>
          <w:color w:val="auto"/>
          <w:spacing w:val="2"/>
          <w:sz w:val="28"/>
          <w:szCs w:val="28"/>
          <w:lang w:eastAsia="zh-CN"/>
        </w:rPr>
        <w:t>荔山综合体公共区域已装修完毕，乙方未经甲方书面同意，不得擅自改动主体结构及公共区域装修；南侧地块由乙方出资装修、改造，装修方案须报甲方审批同意后实施。乙方向甲方提交装修、设计及改造方案后，甲方应在30个工作日内答复审核意见，如需整改，需提出明确的整改意见；甲方逾期未作明确答复，视为同意。</w:t>
      </w:r>
      <w:r>
        <w:rPr>
          <w:rFonts w:ascii="仿宋" w:eastAsia="仿宋" w:hAnsi="仿宋" w:cs="仿宋"/>
          <w:color w:val="auto"/>
          <w:spacing w:val="2"/>
          <w:sz w:val="28"/>
          <w:szCs w:val="28"/>
          <w:lang w:eastAsia="zh-CN"/>
        </w:rPr>
        <w:t>经营业态若遇重大调整乙方须提前报甲方同意。除与甲方收入相关的事项须进行审计监督外，甲方不参与乙方日常经营管理。合作到期或本合同解除、终止后，</w:t>
      </w:r>
      <w:r>
        <w:rPr>
          <w:rFonts w:ascii="仿宋" w:eastAsia="仿宋" w:hAnsi="仿宋" w:cs="仿宋" w:hint="eastAsia"/>
          <w:color w:val="auto"/>
          <w:spacing w:val="2"/>
          <w:sz w:val="28"/>
          <w:szCs w:val="28"/>
          <w:lang w:eastAsia="zh-CN"/>
        </w:rPr>
        <w:t>乙方新增建筑物</w:t>
      </w:r>
      <w:r>
        <w:rPr>
          <w:rFonts w:ascii="仿宋" w:eastAsia="仿宋" w:hAnsi="仿宋" w:cs="仿宋" w:hint="eastAsia"/>
          <w:color w:val="auto"/>
          <w:spacing w:val="2"/>
          <w:sz w:val="28"/>
          <w:szCs w:val="28"/>
          <w:lang w:eastAsia="zh-CN"/>
        </w:rPr>
        <w:lastRenderedPageBreak/>
        <w:t>、构筑物、固定装修及相关设施设备归甲方所有，乙方不得就装修及相关设施、设备向甲方主张任何权利，不得拆除；可移动设备归乙方。</w:t>
      </w:r>
      <w:r>
        <w:rPr>
          <w:rFonts w:ascii="仿宋" w:eastAsia="仿宋" w:hAnsi="仿宋" w:cs="仿宋"/>
          <w:color w:val="auto"/>
          <w:sz w:val="28"/>
          <w:szCs w:val="28"/>
          <w:lang w:eastAsia="zh-CN"/>
        </w:rPr>
        <w:t>乙方应按时将项目物业以腾空状态（主体结构不得有损坏和结构安全隐患及二次装修不得拆除）向甲方交付，起租日甲方移交给乙方的设施设</w:t>
      </w:r>
      <w:r>
        <w:rPr>
          <w:rFonts w:ascii="仿宋" w:eastAsia="仿宋" w:hAnsi="仿宋" w:cs="仿宋"/>
          <w:color w:val="auto"/>
          <w:spacing w:val="-2"/>
          <w:sz w:val="28"/>
          <w:szCs w:val="28"/>
          <w:lang w:eastAsia="zh-CN"/>
        </w:rPr>
        <w:t>备如有损坏的，乙方负责赔偿。</w:t>
      </w:r>
    </w:p>
    <w:p w:rsidR="003E42E1" w:rsidRDefault="00073204">
      <w:pPr>
        <w:spacing w:line="540" w:lineRule="exact"/>
        <w:ind w:right="178"/>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2.5</w:t>
      </w:r>
      <w:r>
        <w:rPr>
          <w:rFonts w:ascii="仿宋" w:eastAsia="仿宋" w:hAnsi="仿宋" w:cs="仿宋" w:hint="eastAsia"/>
          <w:color w:val="auto"/>
          <w:spacing w:val="-4"/>
          <w:sz w:val="28"/>
          <w:szCs w:val="28"/>
          <w:lang w:eastAsia="zh-CN"/>
        </w:rPr>
        <w:t xml:space="preserve"> </w:t>
      </w:r>
      <w:r>
        <w:rPr>
          <w:rFonts w:ascii="仿宋" w:eastAsia="仿宋" w:hAnsi="仿宋" w:cs="仿宋"/>
          <w:b/>
          <w:bCs/>
          <w:color w:val="auto"/>
          <w:spacing w:val="1"/>
          <w:sz w:val="28"/>
          <w:szCs w:val="28"/>
          <w:lang w:eastAsia="zh-CN"/>
        </w:rPr>
        <w:t>运营目标：</w:t>
      </w:r>
      <w:r>
        <w:rPr>
          <w:rFonts w:ascii="仿宋" w:eastAsia="仿宋" w:hAnsi="仿宋" w:cs="仿宋"/>
          <w:color w:val="auto"/>
          <w:spacing w:val="1"/>
          <w:sz w:val="28"/>
          <w:szCs w:val="28"/>
          <w:lang w:eastAsia="zh-CN"/>
        </w:rPr>
        <w:t>通过对项目物业（含新增物业，下同）进行</w:t>
      </w:r>
      <w:r>
        <w:rPr>
          <w:rFonts w:ascii="仿宋" w:eastAsia="仿宋" w:hAnsi="仿宋" w:cs="仿宋" w:hint="eastAsia"/>
          <w:color w:val="auto"/>
          <w:spacing w:val="1"/>
          <w:sz w:val="28"/>
          <w:szCs w:val="28"/>
          <w:lang w:eastAsia="zh-CN"/>
        </w:rPr>
        <w:t>【统一规划、统一招商、统一运营、统一管理】</w:t>
      </w:r>
      <w:r>
        <w:rPr>
          <w:rFonts w:ascii="仿宋" w:eastAsia="仿宋" w:hAnsi="仿宋" w:cs="仿宋"/>
          <w:color w:val="auto"/>
          <w:spacing w:val="-2"/>
          <w:sz w:val="28"/>
          <w:szCs w:val="28"/>
          <w:lang w:eastAsia="zh-CN"/>
        </w:rPr>
        <w:t>。</w:t>
      </w:r>
    </w:p>
    <w:p w:rsidR="003E42E1" w:rsidRDefault="00073204">
      <w:pPr>
        <w:spacing w:before="163" w:line="540" w:lineRule="exact"/>
        <w:ind w:right="180"/>
        <w:rPr>
          <w:rFonts w:ascii="仿宋" w:eastAsia="仿宋" w:hAnsi="仿宋" w:cs="仿宋"/>
          <w:color w:val="auto"/>
          <w:sz w:val="28"/>
          <w:szCs w:val="28"/>
          <w:lang w:eastAsia="zh-CN"/>
        </w:rPr>
      </w:pPr>
      <w:r>
        <w:rPr>
          <w:rFonts w:ascii="仿宋" w:eastAsia="仿宋" w:hAnsi="仿宋" w:cs="仿宋"/>
          <w:b/>
          <w:bCs/>
          <w:color w:val="auto"/>
          <w:spacing w:val="-9"/>
          <w:sz w:val="28"/>
          <w:szCs w:val="28"/>
          <w:lang w:eastAsia="zh-CN"/>
        </w:rPr>
        <w:t>2.6</w:t>
      </w:r>
      <w:r>
        <w:rPr>
          <w:rFonts w:ascii="仿宋" w:eastAsia="仿宋" w:hAnsi="仿宋" w:cs="仿宋"/>
          <w:color w:val="auto"/>
          <w:spacing w:val="-52"/>
          <w:sz w:val="28"/>
          <w:szCs w:val="28"/>
          <w:lang w:eastAsia="zh-CN"/>
        </w:rPr>
        <w:t xml:space="preserve"> </w:t>
      </w:r>
      <w:r>
        <w:rPr>
          <w:rFonts w:ascii="仿宋" w:eastAsia="仿宋" w:hAnsi="仿宋" w:cs="仿宋"/>
          <w:b/>
          <w:bCs/>
          <w:color w:val="auto"/>
          <w:spacing w:val="-9"/>
          <w:sz w:val="28"/>
          <w:szCs w:val="28"/>
          <w:lang w:eastAsia="zh-CN"/>
        </w:rPr>
        <w:t>投资规模：</w:t>
      </w:r>
      <w:r>
        <w:rPr>
          <w:rFonts w:ascii="仿宋" w:eastAsia="仿宋" w:hAnsi="仿宋" w:cs="仿宋" w:hint="eastAsia"/>
          <w:color w:val="auto"/>
          <w:spacing w:val="-9"/>
          <w:sz w:val="28"/>
          <w:szCs w:val="28"/>
          <w:lang w:eastAsia="zh-CN"/>
        </w:rPr>
        <w:t>乙方对南侧地块及项目整体打造的投资不低于人民币【800】万元，且需在合同的第【2】年内完成投资。</w:t>
      </w:r>
    </w:p>
    <w:p w:rsidR="003E42E1" w:rsidRDefault="00073204">
      <w:pPr>
        <w:spacing w:before="160" w:line="540" w:lineRule="exact"/>
        <w:ind w:right="98"/>
        <w:rPr>
          <w:rFonts w:ascii="仿宋" w:eastAsia="仿宋" w:hAnsi="仿宋" w:cs="仿宋"/>
          <w:color w:val="auto"/>
          <w:sz w:val="28"/>
          <w:szCs w:val="28"/>
          <w:lang w:eastAsia="zh-CN"/>
        </w:rPr>
      </w:pPr>
      <w:r>
        <w:rPr>
          <w:rFonts w:ascii="仿宋" w:eastAsia="仿宋" w:hAnsi="仿宋" w:cs="仿宋"/>
          <w:b/>
          <w:bCs/>
          <w:color w:val="auto"/>
          <w:spacing w:val="-5"/>
          <w:sz w:val="28"/>
          <w:szCs w:val="28"/>
          <w:lang w:eastAsia="zh-CN"/>
        </w:rPr>
        <w:t>2.7</w:t>
      </w:r>
      <w:r>
        <w:rPr>
          <w:rFonts w:ascii="仿宋" w:eastAsia="仿宋" w:hAnsi="仿宋" w:cs="仿宋"/>
          <w:color w:val="auto"/>
          <w:spacing w:val="-5"/>
          <w:sz w:val="28"/>
          <w:szCs w:val="28"/>
          <w:lang w:eastAsia="zh-CN"/>
        </w:rPr>
        <w:t xml:space="preserve"> </w:t>
      </w:r>
      <w:r>
        <w:rPr>
          <w:rFonts w:ascii="仿宋" w:eastAsia="仿宋" w:hAnsi="仿宋" w:cs="仿宋"/>
          <w:b/>
          <w:bCs/>
          <w:color w:val="auto"/>
          <w:spacing w:val="-5"/>
          <w:sz w:val="28"/>
          <w:szCs w:val="28"/>
          <w:lang w:eastAsia="zh-CN"/>
        </w:rPr>
        <w:t>投资效益：</w:t>
      </w:r>
      <w:r>
        <w:rPr>
          <w:rFonts w:ascii="仿宋" w:eastAsia="仿宋" w:hAnsi="仿宋" w:cs="仿宋"/>
          <w:color w:val="auto"/>
          <w:spacing w:val="-5"/>
          <w:sz w:val="28"/>
          <w:szCs w:val="28"/>
          <w:lang w:eastAsia="zh-CN"/>
        </w:rPr>
        <w:t>项目建成运营后</w:t>
      </w:r>
      <w:r>
        <w:rPr>
          <w:rFonts w:ascii="仿宋" w:eastAsia="仿宋" w:hAnsi="仿宋" w:cs="仿宋" w:hint="eastAsia"/>
          <w:color w:val="auto"/>
          <w:spacing w:val="-5"/>
          <w:sz w:val="28"/>
          <w:szCs w:val="28"/>
          <w:lang w:eastAsia="zh-CN"/>
        </w:rPr>
        <w:t>【】</w:t>
      </w:r>
      <w:r>
        <w:rPr>
          <w:rFonts w:ascii="仿宋" w:eastAsia="仿宋" w:hAnsi="仿宋" w:cs="仿宋"/>
          <w:color w:val="auto"/>
          <w:spacing w:val="-5"/>
          <w:sz w:val="28"/>
          <w:szCs w:val="28"/>
          <w:lang w:eastAsia="zh-CN"/>
        </w:rPr>
        <w:t>年内，有效带动项目周边商业提质升档，</w:t>
      </w:r>
      <w:r>
        <w:rPr>
          <w:rFonts w:ascii="仿宋" w:eastAsia="仿宋" w:hAnsi="仿宋" w:cs="仿宋"/>
          <w:color w:val="auto"/>
          <w:spacing w:val="2"/>
          <w:sz w:val="28"/>
          <w:szCs w:val="28"/>
          <w:lang w:eastAsia="zh-CN"/>
        </w:rPr>
        <w:t>盘活项目周边门面</w:t>
      </w:r>
      <w:r>
        <w:rPr>
          <w:rFonts w:ascii="仿宋" w:eastAsia="仿宋" w:hAnsi="仿宋" w:cs="仿宋" w:hint="eastAsia"/>
          <w:color w:val="auto"/>
          <w:spacing w:val="2"/>
          <w:sz w:val="28"/>
          <w:szCs w:val="28"/>
          <w:lang w:eastAsia="zh-CN"/>
        </w:rPr>
        <w:t>【】</w:t>
      </w:r>
      <w:r>
        <w:rPr>
          <w:rFonts w:ascii="仿宋" w:eastAsia="仿宋" w:hAnsi="仿宋" w:cs="仿宋"/>
          <w:color w:val="auto"/>
          <w:spacing w:val="2"/>
          <w:sz w:val="28"/>
          <w:szCs w:val="28"/>
          <w:lang w:eastAsia="zh-CN"/>
        </w:rPr>
        <w:t>间以上，解决就业岗位</w:t>
      </w:r>
      <w:r>
        <w:rPr>
          <w:rFonts w:ascii="仿宋" w:eastAsia="仿宋" w:hAnsi="仿宋" w:cs="仿宋" w:hint="eastAsia"/>
          <w:color w:val="auto"/>
          <w:spacing w:val="2"/>
          <w:sz w:val="28"/>
          <w:szCs w:val="28"/>
          <w:lang w:eastAsia="zh-CN"/>
        </w:rPr>
        <w:t>【】</w:t>
      </w:r>
      <w:r>
        <w:rPr>
          <w:rFonts w:ascii="仿宋" w:eastAsia="仿宋" w:hAnsi="仿宋" w:cs="仿宋"/>
          <w:color w:val="auto"/>
          <w:spacing w:val="1"/>
          <w:sz w:val="28"/>
          <w:szCs w:val="28"/>
          <w:lang w:eastAsia="zh-CN"/>
        </w:rPr>
        <w:t>个以上。</w:t>
      </w:r>
    </w:p>
    <w:p w:rsidR="003E42E1" w:rsidRDefault="00073204">
      <w:pPr>
        <w:spacing w:before="165" w:line="540" w:lineRule="exact"/>
        <w:ind w:right="178"/>
        <w:rPr>
          <w:rFonts w:ascii="仿宋" w:eastAsia="仿宋" w:hAnsi="仿宋" w:cs="仿宋"/>
          <w:bCs/>
          <w:color w:val="auto"/>
          <w:sz w:val="28"/>
          <w:szCs w:val="28"/>
          <w:lang w:eastAsia="zh-CN"/>
        </w:rPr>
      </w:pPr>
      <w:r>
        <w:rPr>
          <w:rFonts w:ascii="仿宋" w:eastAsia="仿宋" w:hAnsi="仿宋" w:cs="仿宋"/>
          <w:b/>
          <w:bCs/>
          <w:color w:val="auto"/>
          <w:sz w:val="28"/>
          <w:szCs w:val="28"/>
          <w:lang w:eastAsia="zh-CN"/>
        </w:rPr>
        <w:t>2.8</w:t>
      </w:r>
      <w:r>
        <w:rPr>
          <w:rFonts w:ascii="仿宋" w:eastAsia="仿宋" w:hAnsi="仿宋" w:cs="仿宋"/>
          <w:color w:val="auto"/>
          <w:sz w:val="28"/>
          <w:szCs w:val="28"/>
          <w:lang w:eastAsia="zh-CN"/>
        </w:rPr>
        <w:t xml:space="preserve"> </w:t>
      </w:r>
      <w:r>
        <w:rPr>
          <w:rFonts w:ascii="仿宋" w:eastAsia="仿宋" w:hAnsi="仿宋" w:cs="仿宋" w:hint="eastAsia"/>
          <w:b/>
          <w:bCs/>
          <w:color w:val="auto"/>
          <w:sz w:val="28"/>
          <w:szCs w:val="28"/>
          <w:lang w:eastAsia="zh-CN"/>
        </w:rPr>
        <w:t>租金</w:t>
      </w:r>
      <w:r>
        <w:rPr>
          <w:rFonts w:ascii="仿宋" w:eastAsia="仿宋" w:hAnsi="仿宋" w:cs="仿宋"/>
          <w:b/>
          <w:bCs/>
          <w:color w:val="auto"/>
          <w:sz w:val="28"/>
          <w:szCs w:val="28"/>
          <w:lang w:eastAsia="zh-CN"/>
        </w:rPr>
        <w:t>：</w:t>
      </w:r>
      <w:r>
        <w:rPr>
          <w:rFonts w:ascii="仿宋" w:eastAsia="仿宋" w:hAnsi="仿宋" w:cs="仿宋" w:hint="eastAsia"/>
          <w:bCs/>
          <w:color w:val="auto"/>
          <w:sz w:val="28"/>
          <w:szCs w:val="28"/>
          <w:lang w:eastAsia="zh-CN"/>
        </w:rPr>
        <w:t>首年租金为人民币【235】元</w:t>
      </w:r>
      <w:r>
        <w:rPr>
          <w:rFonts w:ascii="仿宋" w:eastAsia="仿宋" w:hAnsi="仿宋" w:cs="仿宋"/>
          <w:bCs/>
          <w:color w:val="auto"/>
          <w:sz w:val="28"/>
          <w:szCs w:val="28"/>
          <w:lang w:eastAsia="zh-CN"/>
        </w:rPr>
        <w:t>/</w:t>
      </w:r>
      <w:r>
        <w:rPr>
          <w:rFonts w:ascii="仿宋" w:eastAsia="仿宋" w:hAnsi="仿宋" w:cs="仿宋" w:hint="eastAsia"/>
          <w:bCs/>
          <w:color w:val="auto"/>
          <w:sz w:val="28"/>
          <w:szCs w:val="28"/>
          <w:lang w:eastAsia="zh-CN"/>
        </w:rPr>
        <w:t>年（含税，整体包干价）。后续每满</w:t>
      </w:r>
      <w:r>
        <w:rPr>
          <w:rFonts w:ascii="仿宋" w:eastAsia="仿宋" w:hAnsi="仿宋" w:cs="仿宋"/>
          <w:bCs/>
          <w:color w:val="auto"/>
          <w:sz w:val="28"/>
          <w:szCs w:val="28"/>
          <w:lang w:eastAsia="zh-CN"/>
        </w:rPr>
        <w:t>5</w:t>
      </w:r>
      <w:r>
        <w:rPr>
          <w:rFonts w:ascii="仿宋" w:eastAsia="仿宋" w:hAnsi="仿宋" w:cs="仿宋" w:hint="eastAsia"/>
          <w:bCs/>
          <w:color w:val="auto"/>
          <w:sz w:val="28"/>
          <w:szCs w:val="28"/>
          <w:lang w:eastAsia="zh-CN"/>
        </w:rPr>
        <w:t>年，在上一计租年度租金基础上递增</w:t>
      </w:r>
      <w:r>
        <w:rPr>
          <w:rFonts w:ascii="仿宋" w:eastAsia="仿宋" w:hAnsi="仿宋" w:cs="仿宋"/>
          <w:bCs/>
          <w:color w:val="auto"/>
          <w:sz w:val="28"/>
          <w:szCs w:val="28"/>
          <w:lang w:eastAsia="zh-CN"/>
        </w:rPr>
        <w:t>8%</w:t>
      </w:r>
      <w:r>
        <w:rPr>
          <w:rFonts w:ascii="仿宋" w:eastAsia="仿宋" w:hAnsi="仿宋" w:cs="仿宋" w:hint="eastAsia"/>
          <w:bCs/>
          <w:color w:val="auto"/>
          <w:sz w:val="28"/>
          <w:szCs w:val="28"/>
          <w:lang w:eastAsia="zh-CN"/>
        </w:rPr>
        <w:t>。</w:t>
      </w:r>
    </w:p>
    <w:p w:rsidR="003E42E1" w:rsidRDefault="00073204">
      <w:pPr>
        <w:spacing w:before="165" w:line="540" w:lineRule="exact"/>
        <w:ind w:right="178"/>
        <w:rPr>
          <w:rFonts w:ascii="仿宋" w:eastAsia="仿宋" w:hAnsi="仿宋" w:cs="仿宋"/>
          <w:bCs/>
          <w:color w:val="auto"/>
          <w:sz w:val="28"/>
          <w:szCs w:val="28"/>
          <w:lang w:eastAsia="zh-CN"/>
        </w:rPr>
      </w:pPr>
      <w:r>
        <w:rPr>
          <w:rFonts w:ascii="仿宋" w:eastAsia="仿宋" w:hAnsi="仿宋" w:cs="仿宋" w:hint="eastAsia"/>
          <w:b/>
          <w:bCs/>
          <w:color w:val="auto"/>
          <w:sz w:val="28"/>
          <w:szCs w:val="28"/>
          <w:lang w:eastAsia="zh-CN"/>
        </w:rPr>
        <w:t>2</w:t>
      </w:r>
      <w:r>
        <w:rPr>
          <w:rFonts w:ascii="仿宋" w:eastAsia="仿宋" w:hAnsi="仿宋" w:cs="仿宋"/>
          <w:b/>
          <w:bCs/>
          <w:color w:val="auto"/>
          <w:sz w:val="28"/>
          <w:szCs w:val="28"/>
          <w:lang w:eastAsia="zh-CN"/>
        </w:rPr>
        <w:t xml:space="preserve">.9 </w:t>
      </w:r>
      <w:r>
        <w:rPr>
          <w:rFonts w:ascii="仿宋" w:eastAsia="仿宋" w:hAnsi="仿宋" w:cs="仿宋" w:hint="eastAsia"/>
          <w:b/>
          <w:bCs/>
          <w:color w:val="auto"/>
          <w:sz w:val="28"/>
          <w:szCs w:val="28"/>
          <w:lang w:eastAsia="zh-CN"/>
        </w:rPr>
        <w:t>租金</w:t>
      </w:r>
      <w:r>
        <w:rPr>
          <w:rFonts w:ascii="仿宋" w:eastAsia="仿宋" w:hAnsi="仿宋" w:cs="仿宋"/>
          <w:b/>
          <w:bCs/>
          <w:color w:val="auto"/>
          <w:sz w:val="28"/>
          <w:szCs w:val="28"/>
          <w:lang w:eastAsia="zh-CN"/>
        </w:rPr>
        <w:t>缴纳：</w:t>
      </w:r>
      <w:r>
        <w:rPr>
          <w:rFonts w:ascii="仿宋" w:eastAsia="仿宋" w:hAnsi="仿宋" w:cs="仿宋" w:hint="eastAsia"/>
          <w:bCs/>
          <w:color w:val="auto"/>
          <w:sz w:val="28"/>
          <w:szCs w:val="28"/>
          <w:lang w:eastAsia="zh-CN"/>
        </w:rPr>
        <w:t>租金按季度支付。乙方应在每个计租季度开始前【1</w:t>
      </w:r>
      <w:r>
        <w:rPr>
          <w:rFonts w:ascii="仿宋" w:eastAsia="仿宋" w:hAnsi="仿宋" w:cs="仿宋"/>
          <w:bCs/>
          <w:color w:val="auto"/>
          <w:sz w:val="28"/>
          <w:szCs w:val="28"/>
          <w:lang w:eastAsia="zh-CN"/>
        </w:rPr>
        <w:t>0</w:t>
      </w:r>
      <w:r>
        <w:rPr>
          <w:rFonts w:ascii="仿宋" w:eastAsia="仿宋" w:hAnsi="仿宋" w:cs="仿宋" w:hint="eastAsia"/>
          <w:bCs/>
          <w:color w:val="auto"/>
          <w:sz w:val="28"/>
          <w:szCs w:val="28"/>
          <w:lang w:eastAsia="zh-CN"/>
        </w:rPr>
        <w:t>】日内支付当季租金；首期租金于免租期届满前【1</w:t>
      </w:r>
      <w:r>
        <w:rPr>
          <w:rFonts w:ascii="仿宋" w:eastAsia="仿宋" w:hAnsi="仿宋" w:cs="仿宋"/>
          <w:bCs/>
          <w:color w:val="auto"/>
          <w:sz w:val="28"/>
          <w:szCs w:val="28"/>
          <w:lang w:eastAsia="zh-CN"/>
        </w:rPr>
        <w:t>0</w:t>
      </w:r>
      <w:r>
        <w:rPr>
          <w:rFonts w:ascii="仿宋" w:eastAsia="仿宋" w:hAnsi="仿宋" w:cs="仿宋" w:hint="eastAsia"/>
          <w:bCs/>
          <w:color w:val="auto"/>
          <w:sz w:val="28"/>
          <w:szCs w:val="28"/>
          <w:lang w:eastAsia="zh-CN"/>
        </w:rPr>
        <w:t>】日内支付。甲方收款账户信息：【】。</w:t>
      </w:r>
    </w:p>
    <w:p w:rsidR="003E42E1" w:rsidRDefault="00073204">
      <w:pPr>
        <w:spacing w:before="166" w:line="540" w:lineRule="exact"/>
        <w:ind w:right="1"/>
        <w:rPr>
          <w:rFonts w:ascii="仿宋" w:eastAsia="仿宋" w:hAnsi="仿宋" w:cs="仿宋"/>
          <w:bCs/>
          <w:color w:val="auto"/>
          <w:spacing w:val="-1"/>
          <w:sz w:val="28"/>
          <w:szCs w:val="28"/>
          <w:lang w:eastAsia="zh-CN"/>
        </w:rPr>
      </w:pPr>
      <w:r>
        <w:rPr>
          <w:rFonts w:ascii="仿宋" w:eastAsia="仿宋" w:hAnsi="仿宋" w:cs="仿宋"/>
          <w:b/>
          <w:bCs/>
          <w:color w:val="auto"/>
          <w:spacing w:val="-1"/>
          <w:sz w:val="28"/>
          <w:szCs w:val="28"/>
          <w:lang w:eastAsia="zh-CN"/>
        </w:rPr>
        <w:t>2.10</w:t>
      </w:r>
      <w:r>
        <w:rPr>
          <w:rFonts w:ascii="仿宋" w:eastAsia="仿宋" w:hAnsi="仿宋" w:cs="仿宋"/>
          <w:color w:val="auto"/>
          <w:spacing w:val="-1"/>
          <w:sz w:val="28"/>
          <w:szCs w:val="28"/>
          <w:lang w:eastAsia="zh-CN"/>
        </w:rPr>
        <w:t xml:space="preserve"> </w:t>
      </w:r>
      <w:r>
        <w:rPr>
          <w:rFonts w:ascii="仿宋" w:eastAsia="仿宋" w:hAnsi="仿宋" w:cs="仿宋"/>
          <w:b/>
          <w:bCs/>
          <w:color w:val="auto"/>
          <w:spacing w:val="-1"/>
          <w:sz w:val="28"/>
          <w:szCs w:val="28"/>
          <w:lang w:eastAsia="zh-CN"/>
        </w:rPr>
        <w:t>履约保证金</w:t>
      </w:r>
      <w:r>
        <w:rPr>
          <w:rFonts w:ascii="仿宋" w:eastAsia="仿宋" w:hAnsi="仿宋" w:cs="仿宋" w:hint="eastAsia"/>
          <w:b/>
          <w:bCs/>
          <w:color w:val="auto"/>
          <w:spacing w:val="-1"/>
          <w:sz w:val="28"/>
          <w:szCs w:val="28"/>
          <w:lang w:eastAsia="zh-CN"/>
        </w:rPr>
        <w:t>：</w:t>
      </w:r>
      <w:r>
        <w:rPr>
          <w:rFonts w:ascii="仿宋" w:eastAsia="仿宋" w:hAnsi="仿宋" w:cs="仿宋" w:hint="eastAsia"/>
          <w:bCs/>
          <w:color w:val="auto"/>
          <w:spacing w:val="-1"/>
          <w:sz w:val="28"/>
          <w:szCs w:val="28"/>
          <w:lang w:eastAsia="zh-CN"/>
        </w:rPr>
        <w:t>按首年租金的【9】个月标准收取，不计利息，不抵作租金。乙方于签订本合同之日起【】个自然日内一次性缴纳至甲方指定账户。租赁期届满，如乙方无违约行为并依约定将场地完好交还给甲方后</w:t>
      </w:r>
      <w:r>
        <w:rPr>
          <w:rFonts w:ascii="仿宋" w:eastAsia="仿宋" w:hAnsi="仿宋" w:cs="仿宋"/>
          <w:bCs/>
          <w:color w:val="auto"/>
          <w:spacing w:val="-1"/>
          <w:sz w:val="28"/>
          <w:szCs w:val="28"/>
          <w:lang w:eastAsia="zh-CN"/>
        </w:rPr>
        <w:t>30</w:t>
      </w:r>
      <w:r>
        <w:rPr>
          <w:rFonts w:ascii="仿宋" w:eastAsia="仿宋" w:hAnsi="仿宋" w:cs="仿宋" w:hint="eastAsia"/>
          <w:bCs/>
          <w:color w:val="auto"/>
          <w:spacing w:val="-1"/>
          <w:sz w:val="28"/>
          <w:szCs w:val="28"/>
          <w:lang w:eastAsia="zh-CN"/>
        </w:rPr>
        <w:t>天内，甲方将合同履约保证金全额无息退回给乙方；如乙方中途自行退租或违反本合同有关条款，视作违约处理，甲方有权单方解除合同，保证金归甲方所有，且收回乙方租赁上述场地的使用权；如甲方单方解除合同或者因甲方原因导致乙方无法正常使用，应向乙方退还合同履约保证金。</w:t>
      </w:r>
    </w:p>
    <w:p w:rsidR="003E42E1" w:rsidRDefault="00073204">
      <w:pPr>
        <w:spacing w:before="166" w:line="540" w:lineRule="exact"/>
        <w:ind w:right="1"/>
        <w:rPr>
          <w:rFonts w:ascii="仿宋" w:eastAsia="仿宋" w:hAnsi="仿宋" w:cs="仿宋"/>
          <w:bCs/>
          <w:color w:val="auto"/>
          <w:spacing w:val="-1"/>
          <w:sz w:val="28"/>
          <w:szCs w:val="28"/>
          <w:lang w:eastAsia="zh-CN"/>
        </w:rPr>
      </w:pPr>
      <w:r>
        <w:rPr>
          <w:rFonts w:ascii="仿宋" w:eastAsia="仿宋" w:hAnsi="仿宋" w:cs="仿宋" w:hint="eastAsia"/>
          <w:b/>
          <w:bCs/>
          <w:color w:val="auto"/>
          <w:spacing w:val="-1"/>
          <w:sz w:val="28"/>
          <w:szCs w:val="28"/>
          <w:lang w:eastAsia="zh-CN"/>
        </w:rPr>
        <w:lastRenderedPageBreak/>
        <w:t>2</w:t>
      </w:r>
      <w:r>
        <w:rPr>
          <w:rFonts w:ascii="仿宋" w:eastAsia="仿宋" w:hAnsi="仿宋" w:cs="仿宋"/>
          <w:b/>
          <w:bCs/>
          <w:color w:val="auto"/>
          <w:spacing w:val="-1"/>
          <w:sz w:val="28"/>
          <w:szCs w:val="28"/>
          <w:lang w:eastAsia="zh-CN"/>
        </w:rPr>
        <w:t xml:space="preserve">.11 </w:t>
      </w:r>
      <w:r>
        <w:rPr>
          <w:rFonts w:ascii="仿宋" w:eastAsia="仿宋" w:hAnsi="仿宋" w:cs="仿宋" w:hint="eastAsia"/>
          <w:b/>
          <w:bCs/>
          <w:color w:val="auto"/>
          <w:spacing w:val="-1"/>
          <w:sz w:val="28"/>
          <w:szCs w:val="28"/>
          <w:lang w:eastAsia="zh-CN"/>
        </w:rPr>
        <w:t>水电：</w:t>
      </w:r>
      <w:r>
        <w:rPr>
          <w:rFonts w:ascii="仿宋" w:eastAsia="仿宋" w:hAnsi="仿宋" w:cs="仿宋" w:hint="eastAsia"/>
          <w:bCs/>
          <w:color w:val="auto"/>
          <w:spacing w:val="-1"/>
          <w:sz w:val="28"/>
          <w:szCs w:val="28"/>
          <w:lang w:eastAsia="zh-CN"/>
        </w:rPr>
        <w:t>水、电费按实际读数计量，由乙方自行承担，不加价。乙方应与供水、供电部门或甲方指定的代收主体按【月】结算，逾期缴纳的，按本合同第</w:t>
      </w:r>
      <w:r>
        <w:rPr>
          <w:rFonts w:ascii="仿宋" w:eastAsia="仿宋" w:hAnsi="仿宋" w:cs="仿宋"/>
          <w:bCs/>
          <w:color w:val="auto"/>
          <w:spacing w:val="-1"/>
          <w:sz w:val="28"/>
          <w:szCs w:val="28"/>
          <w:lang w:eastAsia="zh-CN"/>
        </w:rPr>
        <w:t>4.3</w:t>
      </w:r>
      <w:r>
        <w:rPr>
          <w:rFonts w:ascii="仿宋" w:eastAsia="仿宋" w:hAnsi="仿宋" w:cs="仿宋" w:hint="eastAsia"/>
          <w:bCs/>
          <w:color w:val="auto"/>
          <w:spacing w:val="-1"/>
          <w:sz w:val="28"/>
          <w:szCs w:val="28"/>
          <w:lang w:eastAsia="zh-CN"/>
        </w:rPr>
        <w:t>条承担违约责任。</w:t>
      </w:r>
    </w:p>
    <w:p w:rsidR="003E42E1" w:rsidRDefault="00073204">
      <w:pPr>
        <w:spacing w:before="166" w:line="540" w:lineRule="exact"/>
        <w:ind w:right="1"/>
        <w:jc w:val="both"/>
        <w:rPr>
          <w:rFonts w:ascii="仿宋" w:eastAsia="仿宋" w:hAnsi="仿宋" w:cs="仿宋"/>
          <w:b/>
          <w:bCs/>
          <w:color w:val="auto"/>
          <w:spacing w:val="-1"/>
          <w:sz w:val="28"/>
          <w:szCs w:val="28"/>
          <w:lang w:eastAsia="zh-CN"/>
        </w:rPr>
      </w:pPr>
      <w:r>
        <w:rPr>
          <w:rFonts w:ascii="仿宋" w:eastAsia="仿宋" w:hAnsi="仿宋" w:cs="仿宋"/>
          <w:b/>
          <w:bCs/>
          <w:color w:val="auto"/>
          <w:spacing w:val="-1"/>
          <w:sz w:val="28"/>
          <w:szCs w:val="28"/>
          <w:lang w:eastAsia="zh-CN"/>
        </w:rPr>
        <w:t xml:space="preserve">2.12 </w:t>
      </w:r>
      <w:r>
        <w:rPr>
          <w:rFonts w:ascii="仿宋" w:eastAsia="仿宋" w:hAnsi="仿宋" w:cs="仿宋" w:hint="eastAsia"/>
          <w:b/>
          <w:bCs/>
          <w:color w:val="auto"/>
          <w:spacing w:val="-1"/>
          <w:sz w:val="28"/>
          <w:szCs w:val="28"/>
          <w:lang w:eastAsia="zh-CN"/>
        </w:rPr>
        <w:t>项目光伏：</w:t>
      </w:r>
      <w:r>
        <w:rPr>
          <w:rFonts w:ascii="仿宋" w:eastAsia="仿宋" w:hAnsi="仿宋" w:cs="仿宋" w:hint="eastAsia"/>
          <w:bCs/>
          <w:color w:val="auto"/>
          <w:spacing w:val="-1"/>
          <w:sz w:val="28"/>
          <w:szCs w:val="28"/>
          <w:lang w:eastAsia="zh-CN"/>
        </w:rPr>
        <w:t>项目屋顶光伏发电设施由乙方投资建设，建设方案报甲方审核同意后实施。合作期间，光伏发电设施权属及发电收益归乙方所有；乙方负责光伏设施的日常维护、安全管理及运营，并承担相应费用。合同到期或本合同提前解除、终止后，光伏发电设施无偿归甲方所有，乙方不得拆除、破坏或要求甲方补偿；乙方应保证设施处于可正常使用状态并配合办理移交手续。若因乙方原因导致设施损坏或无法正常使用，乙方应负责修复或赔偿。具体移交标准及手续按【】执行。</w:t>
      </w:r>
    </w:p>
    <w:p w:rsidR="003E42E1" w:rsidRDefault="00073204">
      <w:pPr>
        <w:spacing w:before="166" w:line="540" w:lineRule="exact"/>
        <w:ind w:right="1"/>
        <w:rPr>
          <w:rFonts w:ascii="仿宋" w:eastAsia="仿宋" w:hAnsi="仿宋" w:cs="仿宋"/>
          <w:bCs/>
          <w:color w:val="auto"/>
          <w:spacing w:val="-1"/>
          <w:sz w:val="28"/>
          <w:szCs w:val="28"/>
          <w:lang w:eastAsia="zh-CN"/>
        </w:rPr>
      </w:pPr>
      <w:r>
        <w:rPr>
          <w:rFonts w:ascii="仿宋" w:eastAsia="仿宋" w:hAnsi="仿宋" w:cs="仿宋"/>
          <w:b/>
          <w:bCs/>
          <w:color w:val="auto"/>
          <w:spacing w:val="-1"/>
          <w:sz w:val="28"/>
          <w:szCs w:val="28"/>
          <w:lang w:eastAsia="zh-CN"/>
        </w:rPr>
        <w:t xml:space="preserve">2.13 </w:t>
      </w:r>
      <w:r>
        <w:rPr>
          <w:rFonts w:ascii="仿宋" w:eastAsia="仿宋" w:hAnsi="仿宋" w:cs="仿宋" w:hint="eastAsia"/>
          <w:b/>
          <w:bCs/>
          <w:color w:val="auto"/>
          <w:spacing w:val="-1"/>
          <w:sz w:val="28"/>
          <w:szCs w:val="28"/>
          <w:lang w:eastAsia="zh-CN"/>
        </w:rPr>
        <w:t>南侧地块清场费用：</w:t>
      </w:r>
      <w:r>
        <w:rPr>
          <w:rFonts w:ascii="仿宋" w:eastAsia="仿宋" w:hAnsi="仿宋" w:cs="仿宋" w:hint="eastAsia"/>
          <w:bCs/>
          <w:color w:val="auto"/>
          <w:spacing w:val="-1"/>
          <w:sz w:val="28"/>
          <w:szCs w:val="28"/>
          <w:lang w:eastAsia="zh-CN"/>
        </w:rPr>
        <w:t>乙方承担南侧地块清场补偿费用约</w:t>
      </w:r>
      <w:r>
        <w:rPr>
          <w:rFonts w:ascii="仿宋" w:eastAsia="仿宋" w:hAnsi="仿宋" w:cs="仿宋"/>
          <w:bCs/>
          <w:color w:val="auto"/>
          <w:spacing w:val="-1"/>
          <w:sz w:val="28"/>
          <w:szCs w:val="28"/>
          <w:lang w:eastAsia="zh-CN"/>
        </w:rPr>
        <w:t>19.3</w:t>
      </w:r>
      <w:r>
        <w:rPr>
          <w:rFonts w:ascii="仿宋" w:eastAsia="仿宋" w:hAnsi="仿宋" w:cs="仿宋" w:hint="eastAsia"/>
          <w:bCs/>
          <w:color w:val="auto"/>
          <w:spacing w:val="-1"/>
          <w:sz w:val="28"/>
          <w:szCs w:val="28"/>
          <w:lang w:eastAsia="zh-CN"/>
        </w:rPr>
        <w:t>万元，并直接支付给原经营者；甲方按现状移交。乙方不得因清场事宜向甲方追索。</w:t>
      </w:r>
    </w:p>
    <w:p w:rsidR="003E42E1" w:rsidRDefault="00073204">
      <w:pPr>
        <w:spacing w:before="166" w:line="540" w:lineRule="exact"/>
        <w:ind w:right="1"/>
        <w:jc w:val="both"/>
        <w:rPr>
          <w:rFonts w:ascii="仿宋" w:eastAsia="仿宋" w:hAnsi="仿宋" w:cs="仿宋"/>
          <w:bCs/>
          <w:color w:val="auto"/>
          <w:spacing w:val="-1"/>
          <w:sz w:val="28"/>
          <w:szCs w:val="28"/>
          <w:lang w:eastAsia="zh-CN"/>
        </w:rPr>
      </w:pPr>
      <w:r>
        <w:rPr>
          <w:rFonts w:ascii="仿宋" w:eastAsia="仿宋" w:hAnsi="仿宋" w:cs="仿宋"/>
          <w:b/>
          <w:bCs/>
          <w:color w:val="auto"/>
          <w:spacing w:val="-1"/>
          <w:sz w:val="28"/>
          <w:szCs w:val="28"/>
          <w:lang w:eastAsia="zh-CN"/>
        </w:rPr>
        <w:t xml:space="preserve">2.14 </w:t>
      </w:r>
      <w:r>
        <w:rPr>
          <w:rFonts w:ascii="仿宋" w:eastAsia="仿宋" w:hAnsi="仿宋" w:cs="仿宋" w:hint="eastAsia"/>
          <w:b/>
          <w:bCs/>
          <w:color w:val="auto"/>
          <w:spacing w:val="-1"/>
          <w:sz w:val="28"/>
          <w:szCs w:val="28"/>
          <w:lang w:eastAsia="zh-CN"/>
        </w:rPr>
        <w:t>招商与转租：</w:t>
      </w:r>
      <w:r>
        <w:rPr>
          <w:rFonts w:ascii="仿宋" w:eastAsia="仿宋" w:hAnsi="仿宋" w:cs="仿宋" w:hint="eastAsia"/>
          <w:bCs/>
          <w:color w:val="auto"/>
          <w:spacing w:val="-1"/>
          <w:sz w:val="28"/>
          <w:szCs w:val="28"/>
          <w:lang w:eastAsia="zh-CN"/>
        </w:rPr>
        <w:t>乙方可将场地内商业设施对外招租，并依据自身运营策略对入驻商户进行管理，但未经甲方书面同意，不得将场地整体转包。乙方与第三方商户签订的合同截止日期不得超过其与甲方约定的租赁结束期限。</w:t>
      </w:r>
    </w:p>
    <w:p w:rsidR="003E42E1" w:rsidRDefault="00073204">
      <w:pPr>
        <w:spacing w:before="166" w:line="540" w:lineRule="exact"/>
        <w:ind w:right="1"/>
        <w:jc w:val="both"/>
        <w:rPr>
          <w:rFonts w:ascii="仿宋" w:eastAsia="仿宋" w:hAnsi="仿宋" w:cs="仿宋"/>
          <w:bCs/>
          <w:color w:val="auto"/>
          <w:spacing w:val="-1"/>
          <w:sz w:val="28"/>
          <w:szCs w:val="28"/>
          <w:lang w:eastAsia="zh-CN"/>
        </w:rPr>
      </w:pPr>
      <w:r>
        <w:rPr>
          <w:rFonts w:ascii="仿宋" w:eastAsia="仿宋" w:hAnsi="仿宋" w:cs="仿宋" w:hint="eastAsia"/>
          <w:b/>
          <w:bCs/>
          <w:color w:val="auto"/>
          <w:spacing w:val="-1"/>
          <w:sz w:val="28"/>
          <w:szCs w:val="28"/>
          <w:lang w:eastAsia="zh-CN"/>
        </w:rPr>
        <w:t>2</w:t>
      </w:r>
      <w:r>
        <w:rPr>
          <w:rFonts w:ascii="仿宋" w:eastAsia="仿宋" w:hAnsi="仿宋" w:cs="仿宋"/>
          <w:b/>
          <w:bCs/>
          <w:color w:val="auto"/>
          <w:spacing w:val="-1"/>
          <w:sz w:val="28"/>
          <w:szCs w:val="28"/>
          <w:lang w:eastAsia="zh-CN"/>
        </w:rPr>
        <w:t xml:space="preserve">.15 </w:t>
      </w:r>
      <w:r>
        <w:rPr>
          <w:rFonts w:ascii="仿宋" w:eastAsia="仿宋" w:hAnsi="仿宋" w:cs="仿宋" w:hint="eastAsia"/>
          <w:b/>
          <w:bCs/>
          <w:color w:val="auto"/>
          <w:spacing w:val="-1"/>
          <w:sz w:val="28"/>
          <w:szCs w:val="28"/>
          <w:lang w:eastAsia="zh-CN"/>
        </w:rPr>
        <w:t>税率调整：</w:t>
      </w:r>
      <w:r>
        <w:rPr>
          <w:rFonts w:ascii="仿宋" w:eastAsia="仿宋" w:hAnsi="仿宋" w:cs="仿宋" w:hint="eastAsia"/>
          <w:bCs/>
          <w:color w:val="auto"/>
          <w:spacing w:val="-1"/>
          <w:sz w:val="28"/>
          <w:szCs w:val="28"/>
          <w:lang w:eastAsia="zh-CN"/>
        </w:rPr>
        <w:t>如因国家税收政策变更等原因，导致增值税适用税率发生变动的，双方不作含税单价调整，仅调整不含税单价和税率。</w:t>
      </w:r>
    </w:p>
    <w:p w:rsidR="003E42E1" w:rsidRDefault="00073204">
      <w:pPr>
        <w:spacing w:before="166" w:line="540" w:lineRule="exact"/>
        <w:ind w:right="1"/>
        <w:jc w:val="both"/>
        <w:rPr>
          <w:rFonts w:ascii="仿宋" w:eastAsia="仿宋" w:hAnsi="仿宋" w:cs="仿宋"/>
          <w:bCs/>
          <w:color w:val="auto"/>
          <w:spacing w:val="-1"/>
          <w:sz w:val="28"/>
          <w:szCs w:val="28"/>
          <w:lang w:eastAsia="zh-CN"/>
        </w:rPr>
      </w:pPr>
      <w:r>
        <w:rPr>
          <w:rFonts w:ascii="仿宋" w:eastAsia="仿宋" w:hAnsi="仿宋" w:cs="仿宋"/>
          <w:b/>
          <w:bCs/>
          <w:color w:val="auto"/>
          <w:spacing w:val="-1"/>
          <w:sz w:val="28"/>
          <w:szCs w:val="28"/>
          <w:lang w:eastAsia="zh-CN"/>
        </w:rPr>
        <w:t xml:space="preserve">2.16 </w:t>
      </w:r>
      <w:r>
        <w:rPr>
          <w:rFonts w:ascii="仿宋" w:eastAsia="仿宋" w:hAnsi="仿宋" w:cs="仿宋" w:hint="eastAsia"/>
          <w:b/>
          <w:bCs/>
          <w:color w:val="auto"/>
          <w:spacing w:val="-1"/>
          <w:sz w:val="28"/>
          <w:szCs w:val="28"/>
          <w:lang w:eastAsia="zh-CN"/>
        </w:rPr>
        <w:t>款项抵扣顺位：</w:t>
      </w:r>
      <w:r>
        <w:rPr>
          <w:rFonts w:ascii="仿宋" w:eastAsia="仿宋" w:hAnsi="仿宋" w:cs="仿宋" w:hint="eastAsia"/>
          <w:bCs/>
          <w:color w:val="auto"/>
          <w:spacing w:val="-1"/>
          <w:sz w:val="28"/>
          <w:szCs w:val="28"/>
          <w:lang w:eastAsia="zh-CN"/>
        </w:rPr>
        <w:t>乙方支付至甲方账户的全部款项（租金、保证金、补缴款、主动还款等），如金额不足以清偿乙方全部应付债务，乙方无权自行指定抵扣项目，统一按以下顺位依次抵扣：</w:t>
      </w:r>
    </w:p>
    <w:p w:rsidR="003E42E1" w:rsidRDefault="00073204">
      <w:pPr>
        <w:spacing w:before="166" w:line="540" w:lineRule="exact"/>
        <w:ind w:right="1"/>
        <w:jc w:val="both"/>
        <w:rPr>
          <w:rFonts w:ascii="仿宋" w:eastAsia="仿宋" w:hAnsi="仿宋" w:cs="仿宋"/>
          <w:bCs/>
          <w:color w:val="auto"/>
          <w:spacing w:val="-1"/>
          <w:sz w:val="28"/>
          <w:szCs w:val="28"/>
          <w:lang w:eastAsia="zh-CN"/>
        </w:rPr>
      </w:pPr>
      <w:r>
        <w:rPr>
          <w:rFonts w:ascii="仿宋" w:eastAsia="仿宋" w:hAnsi="仿宋" w:cs="仿宋" w:hint="eastAsia"/>
          <w:bCs/>
          <w:color w:val="auto"/>
          <w:spacing w:val="-1"/>
          <w:sz w:val="28"/>
          <w:szCs w:val="28"/>
          <w:lang w:eastAsia="zh-CN"/>
        </w:rPr>
        <w:t>（</w:t>
      </w:r>
      <w:r>
        <w:rPr>
          <w:rFonts w:ascii="仿宋" w:eastAsia="仿宋" w:hAnsi="仿宋" w:cs="仿宋"/>
          <w:bCs/>
          <w:color w:val="auto"/>
          <w:spacing w:val="-1"/>
          <w:sz w:val="28"/>
          <w:szCs w:val="28"/>
          <w:lang w:eastAsia="zh-CN"/>
        </w:rPr>
        <w:t>1</w:t>
      </w:r>
      <w:r>
        <w:rPr>
          <w:rFonts w:ascii="仿宋" w:eastAsia="仿宋" w:hAnsi="仿宋" w:cs="仿宋" w:hint="eastAsia"/>
          <w:bCs/>
          <w:color w:val="auto"/>
          <w:spacing w:val="-1"/>
          <w:sz w:val="28"/>
          <w:szCs w:val="28"/>
          <w:lang w:eastAsia="zh-CN"/>
        </w:rPr>
        <w:t>）逾期付款违约金、资金占用违约金；</w:t>
      </w:r>
    </w:p>
    <w:p w:rsidR="003E42E1" w:rsidRDefault="00073204">
      <w:pPr>
        <w:spacing w:before="166" w:line="540" w:lineRule="exact"/>
        <w:ind w:right="1"/>
        <w:jc w:val="both"/>
        <w:rPr>
          <w:rFonts w:ascii="仿宋" w:eastAsia="仿宋" w:hAnsi="仿宋" w:cs="仿宋"/>
          <w:bCs/>
          <w:color w:val="auto"/>
          <w:spacing w:val="-1"/>
          <w:sz w:val="28"/>
          <w:szCs w:val="28"/>
          <w:lang w:eastAsia="zh-CN"/>
        </w:rPr>
      </w:pPr>
      <w:r>
        <w:rPr>
          <w:rFonts w:ascii="仿宋" w:eastAsia="仿宋" w:hAnsi="仿宋" w:cs="仿宋" w:hint="eastAsia"/>
          <w:bCs/>
          <w:color w:val="auto"/>
          <w:spacing w:val="-1"/>
          <w:sz w:val="28"/>
          <w:szCs w:val="28"/>
          <w:lang w:eastAsia="zh-CN"/>
        </w:rPr>
        <w:t>（</w:t>
      </w:r>
      <w:r>
        <w:rPr>
          <w:rFonts w:ascii="仿宋" w:eastAsia="仿宋" w:hAnsi="仿宋" w:cs="仿宋"/>
          <w:bCs/>
          <w:color w:val="auto"/>
          <w:spacing w:val="-1"/>
          <w:sz w:val="28"/>
          <w:szCs w:val="28"/>
          <w:lang w:eastAsia="zh-CN"/>
        </w:rPr>
        <w:t>2</w:t>
      </w:r>
      <w:r>
        <w:rPr>
          <w:rFonts w:ascii="仿宋" w:eastAsia="仿宋" w:hAnsi="仿宋" w:cs="仿宋" w:hint="eastAsia"/>
          <w:bCs/>
          <w:color w:val="auto"/>
          <w:spacing w:val="-1"/>
          <w:sz w:val="28"/>
          <w:szCs w:val="28"/>
          <w:lang w:eastAsia="zh-CN"/>
        </w:rPr>
        <w:t>）乙方应付水电费、垃圾清运费、场地管护费、占用费等各类杂费；</w:t>
      </w:r>
    </w:p>
    <w:p w:rsidR="003E42E1" w:rsidRDefault="00073204">
      <w:pPr>
        <w:spacing w:before="166" w:line="540" w:lineRule="exact"/>
        <w:ind w:right="1"/>
        <w:jc w:val="both"/>
        <w:rPr>
          <w:rFonts w:ascii="仿宋" w:eastAsia="仿宋" w:hAnsi="仿宋" w:cs="仿宋"/>
          <w:bCs/>
          <w:color w:val="auto"/>
          <w:spacing w:val="-1"/>
          <w:sz w:val="28"/>
          <w:szCs w:val="28"/>
          <w:lang w:eastAsia="zh-CN"/>
        </w:rPr>
      </w:pPr>
      <w:r>
        <w:rPr>
          <w:rFonts w:ascii="仿宋" w:eastAsia="仿宋" w:hAnsi="仿宋" w:cs="仿宋" w:hint="eastAsia"/>
          <w:bCs/>
          <w:color w:val="auto"/>
          <w:spacing w:val="-1"/>
          <w:sz w:val="28"/>
          <w:szCs w:val="28"/>
          <w:lang w:eastAsia="zh-CN"/>
        </w:rPr>
        <w:t>（</w:t>
      </w:r>
      <w:r>
        <w:rPr>
          <w:rFonts w:ascii="仿宋" w:eastAsia="仿宋" w:hAnsi="仿宋" w:cs="仿宋"/>
          <w:bCs/>
          <w:color w:val="auto"/>
          <w:spacing w:val="-1"/>
          <w:sz w:val="28"/>
          <w:szCs w:val="28"/>
          <w:lang w:eastAsia="zh-CN"/>
        </w:rPr>
        <w:t>3</w:t>
      </w:r>
      <w:r>
        <w:rPr>
          <w:rFonts w:ascii="仿宋" w:eastAsia="仿宋" w:hAnsi="仿宋" w:cs="仿宋" w:hint="eastAsia"/>
          <w:bCs/>
          <w:color w:val="auto"/>
          <w:spacing w:val="-1"/>
          <w:sz w:val="28"/>
          <w:szCs w:val="28"/>
          <w:lang w:eastAsia="zh-CN"/>
        </w:rPr>
        <w:t>）欠付租金本金。</w:t>
      </w:r>
    </w:p>
    <w:p w:rsidR="003E42E1" w:rsidRDefault="003E42E1">
      <w:pPr>
        <w:spacing w:before="166" w:line="540" w:lineRule="exact"/>
        <w:ind w:right="1"/>
        <w:rPr>
          <w:rFonts w:ascii="仿宋" w:eastAsia="仿宋" w:hAnsi="仿宋" w:cs="仿宋"/>
          <w:b/>
          <w:bCs/>
          <w:color w:val="auto"/>
          <w:spacing w:val="-1"/>
          <w:sz w:val="28"/>
          <w:szCs w:val="28"/>
          <w:lang w:eastAsia="zh-CN"/>
        </w:rPr>
      </w:pPr>
    </w:p>
    <w:p w:rsidR="003E42E1" w:rsidRDefault="00073204">
      <w:pPr>
        <w:spacing w:before="163" w:line="540" w:lineRule="exact"/>
        <w:jc w:val="center"/>
        <w:rPr>
          <w:rFonts w:ascii="黑体" w:eastAsia="黑体" w:hAnsi="黑体" w:cs="仿宋"/>
          <w:color w:val="auto"/>
          <w:sz w:val="28"/>
          <w:szCs w:val="28"/>
          <w:lang w:eastAsia="zh-CN"/>
        </w:rPr>
      </w:pPr>
      <w:r>
        <w:rPr>
          <w:rFonts w:ascii="黑体" w:eastAsia="黑体" w:hAnsi="黑体" w:cs="仿宋"/>
          <w:color w:val="auto"/>
          <w:spacing w:val="-7"/>
          <w:sz w:val="28"/>
          <w:szCs w:val="28"/>
          <w:lang w:eastAsia="zh-CN"/>
        </w:rPr>
        <w:t>第三条</w:t>
      </w:r>
      <w:r>
        <w:rPr>
          <w:rFonts w:ascii="黑体" w:eastAsia="黑体" w:hAnsi="黑体" w:cs="仿宋"/>
          <w:color w:val="auto"/>
          <w:spacing w:val="59"/>
          <w:sz w:val="28"/>
          <w:szCs w:val="28"/>
          <w:lang w:eastAsia="zh-CN"/>
        </w:rPr>
        <w:t xml:space="preserve"> </w:t>
      </w:r>
      <w:r>
        <w:rPr>
          <w:rFonts w:ascii="黑体" w:eastAsia="黑体" w:hAnsi="黑体" w:cs="仿宋"/>
          <w:color w:val="auto"/>
          <w:spacing w:val="-7"/>
          <w:sz w:val="28"/>
          <w:szCs w:val="28"/>
          <w:lang w:eastAsia="zh-CN"/>
        </w:rPr>
        <w:t>甲</w:t>
      </w:r>
      <w:r>
        <w:rPr>
          <w:rFonts w:ascii="黑体" w:eastAsia="黑体" w:hAnsi="黑体" w:cs="仿宋" w:hint="eastAsia"/>
          <w:color w:val="auto"/>
          <w:spacing w:val="-7"/>
          <w:sz w:val="28"/>
          <w:szCs w:val="28"/>
          <w:lang w:eastAsia="zh-CN"/>
        </w:rPr>
        <w:t>、</w:t>
      </w:r>
      <w:r>
        <w:rPr>
          <w:rFonts w:ascii="黑体" w:eastAsia="黑体" w:hAnsi="黑体" w:cs="仿宋"/>
          <w:color w:val="auto"/>
          <w:spacing w:val="-7"/>
          <w:sz w:val="28"/>
          <w:szCs w:val="28"/>
          <w:lang w:eastAsia="zh-CN"/>
        </w:rPr>
        <w:t>乙双方的权利及义务</w:t>
      </w:r>
    </w:p>
    <w:p w:rsidR="003E42E1" w:rsidRDefault="00073204">
      <w:pPr>
        <w:spacing w:before="163" w:line="540" w:lineRule="exact"/>
        <w:rPr>
          <w:rFonts w:ascii="仿宋" w:eastAsia="仿宋" w:hAnsi="仿宋" w:cs="仿宋"/>
          <w:color w:val="auto"/>
          <w:sz w:val="28"/>
          <w:szCs w:val="28"/>
          <w:lang w:eastAsia="zh-CN"/>
        </w:rPr>
      </w:pPr>
      <w:r>
        <w:rPr>
          <w:rFonts w:ascii="仿宋" w:eastAsia="仿宋" w:hAnsi="仿宋" w:cs="仿宋"/>
          <w:b/>
          <w:bCs/>
          <w:color w:val="auto"/>
          <w:spacing w:val="-10"/>
          <w:sz w:val="28"/>
          <w:szCs w:val="28"/>
          <w:lang w:eastAsia="zh-CN"/>
        </w:rPr>
        <w:t>3.1</w:t>
      </w:r>
      <w:r>
        <w:rPr>
          <w:rFonts w:ascii="仿宋" w:eastAsia="仿宋" w:hAnsi="仿宋" w:cs="仿宋"/>
          <w:color w:val="auto"/>
          <w:spacing w:val="63"/>
          <w:sz w:val="28"/>
          <w:szCs w:val="28"/>
          <w:lang w:eastAsia="zh-CN"/>
        </w:rPr>
        <w:t xml:space="preserve"> </w:t>
      </w:r>
      <w:r>
        <w:rPr>
          <w:rFonts w:ascii="仿宋" w:eastAsia="仿宋" w:hAnsi="仿宋" w:cs="仿宋"/>
          <w:b/>
          <w:bCs/>
          <w:color w:val="auto"/>
          <w:spacing w:val="-10"/>
          <w:sz w:val="28"/>
          <w:szCs w:val="28"/>
          <w:lang w:eastAsia="zh-CN"/>
        </w:rPr>
        <w:t>甲方权利及义务</w:t>
      </w:r>
    </w:p>
    <w:p w:rsidR="003E42E1" w:rsidRDefault="00073204">
      <w:pPr>
        <w:spacing w:before="161" w:line="540" w:lineRule="exact"/>
        <w:ind w:right="1"/>
        <w:rPr>
          <w:rFonts w:ascii="仿宋" w:eastAsia="仿宋" w:hAnsi="仿宋" w:cs="仿宋"/>
          <w:color w:val="auto"/>
          <w:sz w:val="28"/>
          <w:szCs w:val="28"/>
          <w:lang w:eastAsia="zh-CN"/>
        </w:rPr>
      </w:pPr>
      <w:r>
        <w:rPr>
          <w:rFonts w:ascii="仿宋" w:eastAsia="仿宋" w:hAnsi="仿宋" w:cs="仿宋"/>
          <w:b/>
          <w:bCs/>
          <w:color w:val="auto"/>
          <w:spacing w:val="-2"/>
          <w:sz w:val="28"/>
          <w:szCs w:val="28"/>
          <w:lang w:eastAsia="zh-CN"/>
        </w:rPr>
        <w:t>3.1.1</w:t>
      </w:r>
      <w:r>
        <w:rPr>
          <w:rFonts w:ascii="仿宋" w:eastAsia="仿宋" w:hAnsi="仿宋" w:cs="仿宋"/>
          <w:color w:val="auto"/>
          <w:spacing w:val="64"/>
          <w:sz w:val="28"/>
          <w:szCs w:val="28"/>
          <w:lang w:eastAsia="zh-CN"/>
        </w:rPr>
        <w:t xml:space="preserve"> </w:t>
      </w:r>
      <w:r>
        <w:rPr>
          <w:rFonts w:ascii="仿宋" w:eastAsia="仿宋" w:hAnsi="仿宋" w:cs="仿宋"/>
          <w:color w:val="auto"/>
          <w:spacing w:val="-2"/>
          <w:sz w:val="28"/>
          <w:szCs w:val="28"/>
          <w:lang w:eastAsia="zh-CN"/>
        </w:rPr>
        <w:t>甲方对项目的建设情况、运营状况，享有知情权、建议权和依法监</w:t>
      </w:r>
      <w:r>
        <w:rPr>
          <w:rFonts w:ascii="仿宋" w:eastAsia="仿宋" w:hAnsi="仿宋" w:cs="仿宋"/>
          <w:color w:val="auto"/>
          <w:spacing w:val="-1"/>
          <w:sz w:val="28"/>
          <w:szCs w:val="28"/>
          <w:lang w:eastAsia="zh-CN"/>
        </w:rPr>
        <w:t>督权。有权对本项目建设过程和生产经营状况实施全程监督。</w:t>
      </w:r>
    </w:p>
    <w:p w:rsidR="003E42E1" w:rsidRDefault="00073204">
      <w:pPr>
        <w:spacing w:before="162" w:line="540" w:lineRule="exact"/>
        <w:ind w:right="1"/>
        <w:rPr>
          <w:rFonts w:ascii="仿宋" w:eastAsia="仿宋" w:hAnsi="仿宋" w:cs="仿宋"/>
          <w:color w:val="auto"/>
          <w:spacing w:val="-2"/>
          <w:sz w:val="28"/>
          <w:szCs w:val="28"/>
          <w:lang w:eastAsia="zh-CN"/>
        </w:rPr>
      </w:pPr>
      <w:r>
        <w:rPr>
          <w:rFonts w:ascii="仿宋" w:eastAsia="仿宋" w:hAnsi="仿宋" w:cs="仿宋"/>
          <w:b/>
          <w:bCs/>
          <w:color w:val="auto"/>
          <w:sz w:val="28"/>
          <w:szCs w:val="28"/>
          <w:lang w:eastAsia="zh-CN"/>
        </w:rPr>
        <w:t>3.1.2</w:t>
      </w:r>
      <w:r>
        <w:rPr>
          <w:rFonts w:ascii="仿宋" w:eastAsia="仿宋" w:hAnsi="仿宋" w:cs="仿宋"/>
          <w:color w:val="auto"/>
          <w:sz w:val="28"/>
          <w:szCs w:val="28"/>
          <w:lang w:eastAsia="zh-CN"/>
        </w:rPr>
        <w:t xml:space="preserve"> 有权要求乙方全面落实本合同以及双方签订的补充合同、</w:t>
      </w:r>
      <w:r>
        <w:rPr>
          <w:rFonts w:ascii="仿宋" w:eastAsia="仿宋" w:hAnsi="仿宋" w:cs="仿宋"/>
          <w:color w:val="auto"/>
          <w:spacing w:val="-1"/>
          <w:sz w:val="28"/>
          <w:szCs w:val="28"/>
          <w:lang w:eastAsia="zh-CN"/>
        </w:rPr>
        <w:t>政策规定</w:t>
      </w:r>
      <w:r>
        <w:rPr>
          <w:rFonts w:ascii="仿宋" w:eastAsia="仿宋" w:hAnsi="仿宋" w:cs="仿宋"/>
          <w:color w:val="auto"/>
          <w:spacing w:val="-2"/>
          <w:sz w:val="28"/>
          <w:szCs w:val="28"/>
          <w:lang w:eastAsia="zh-CN"/>
        </w:rPr>
        <w:t>等与本项目相关的各项责任和义务。</w:t>
      </w:r>
    </w:p>
    <w:p w:rsidR="003E42E1" w:rsidRDefault="00073204">
      <w:pPr>
        <w:spacing w:before="162" w:line="540" w:lineRule="exact"/>
        <w:ind w:right="1"/>
        <w:rPr>
          <w:rFonts w:ascii="仿宋" w:eastAsia="仿宋" w:hAnsi="仿宋" w:cs="仿宋"/>
          <w:color w:val="auto"/>
          <w:sz w:val="28"/>
          <w:szCs w:val="28"/>
          <w:lang w:eastAsia="zh-CN"/>
        </w:rPr>
      </w:pPr>
      <w:r>
        <w:rPr>
          <w:rFonts w:ascii="仿宋" w:eastAsia="仿宋" w:hAnsi="仿宋" w:cs="仿宋"/>
          <w:b/>
          <w:bCs/>
          <w:color w:val="auto"/>
          <w:spacing w:val="6"/>
          <w:sz w:val="28"/>
          <w:szCs w:val="28"/>
          <w:lang w:eastAsia="zh-CN"/>
        </w:rPr>
        <w:t>3.1.3</w:t>
      </w:r>
      <w:r>
        <w:rPr>
          <w:rFonts w:ascii="仿宋" w:eastAsia="仿宋" w:hAnsi="仿宋" w:cs="仿宋"/>
          <w:color w:val="auto"/>
          <w:spacing w:val="76"/>
          <w:sz w:val="28"/>
          <w:szCs w:val="28"/>
          <w:lang w:eastAsia="zh-CN"/>
        </w:rPr>
        <w:t xml:space="preserve"> </w:t>
      </w:r>
      <w:r>
        <w:rPr>
          <w:rFonts w:ascii="仿宋" w:eastAsia="仿宋" w:hAnsi="仿宋" w:cs="仿宋"/>
          <w:color w:val="auto"/>
          <w:spacing w:val="6"/>
          <w:sz w:val="28"/>
          <w:szCs w:val="28"/>
          <w:lang w:eastAsia="zh-CN"/>
        </w:rPr>
        <w:t>甲方对乙方呈报的各类设计规划及方案按照相关规定协助及时处</w:t>
      </w:r>
      <w:r>
        <w:rPr>
          <w:rFonts w:ascii="仿宋" w:eastAsia="仿宋" w:hAnsi="仿宋" w:cs="仿宋"/>
          <w:color w:val="auto"/>
          <w:spacing w:val="-10"/>
          <w:sz w:val="28"/>
          <w:szCs w:val="28"/>
          <w:lang w:eastAsia="zh-CN"/>
        </w:rPr>
        <w:t>理。</w:t>
      </w:r>
    </w:p>
    <w:p w:rsidR="003E42E1" w:rsidRDefault="00073204">
      <w:pPr>
        <w:spacing w:before="144" w:line="540" w:lineRule="exact"/>
        <w:ind w:right="101"/>
        <w:rPr>
          <w:rFonts w:ascii="仿宋" w:eastAsia="仿宋" w:hAnsi="仿宋" w:cs="仿宋"/>
          <w:color w:val="auto"/>
          <w:sz w:val="28"/>
          <w:szCs w:val="28"/>
          <w:lang w:eastAsia="zh-CN"/>
        </w:rPr>
      </w:pPr>
      <w:r>
        <w:rPr>
          <w:rFonts w:ascii="仿宋" w:eastAsia="仿宋" w:hAnsi="仿宋" w:cs="仿宋"/>
          <w:b/>
          <w:bCs/>
          <w:color w:val="auto"/>
          <w:spacing w:val="-2"/>
          <w:sz w:val="28"/>
          <w:szCs w:val="28"/>
          <w:lang w:eastAsia="zh-CN"/>
        </w:rPr>
        <w:t>3.1.4</w:t>
      </w:r>
      <w:r>
        <w:rPr>
          <w:rFonts w:ascii="仿宋" w:eastAsia="仿宋" w:hAnsi="仿宋" w:cs="仿宋"/>
          <w:color w:val="auto"/>
          <w:spacing w:val="64"/>
          <w:sz w:val="28"/>
          <w:szCs w:val="28"/>
          <w:lang w:eastAsia="zh-CN"/>
        </w:rPr>
        <w:t xml:space="preserve"> </w:t>
      </w:r>
      <w:r>
        <w:rPr>
          <w:rFonts w:ascii="仿宋" w:eastAsia="仿宋" w:hAnsi="仿宋" w:cs="仿宋"/>
          <w:color w:val="auto"/>
          <w:spacing w:val="-2"/>
          <w:sz w:val="28"/>
          <w:szCs w:val="28"/>
          <w:lang w:eastAsia="zh-CN"/>
        </w:rPr>
        <w:t>甲、乙双方积极配合争取上级各类扶持资金或消费优惠、税收优惠</w:t>
      </w:r>
      <w:r>
        <w:rPr>
          <w:rFonts w:ascii="仿宋" w:eastAsia="仿宋" w:hAnsi="仿宋" w:cs="仿宋"/>
          <w:color w:val="auto"/>
          <w:spacing w:val="-6"/>
          <w:sz w:val="28"/>
          <w:szCs w:val="28"/>
          <w:lang w:eastAsia="zh-CN"/>
        </w:rPr>
        <w:t>等，其中：所获各类扶持资金甲方申请的归甲方所有，乙方申请的归乙方所有；</w:t>
      </w:r>
      <w:r>
        <w:rPr>
          <w:rFonts w:ascii="仿宋" w:eastAsia="仿宋" w:hAnsi="仿宋" w:cs="仿宋"/>
          <w:color w:val="auto"/>
          <w:spacing w:val="-2"/>
          <w:sz w:val="28"/>
          <w:szCs w:val="28"/>
          <w:lang w:eastAsia="zh-CN"/>
        </w:rPr>
        <w:t>消费优惠、税收优惠等归乙方所有。</w:t>
      </w:r>
    </w:p>
    <w:p w:rsidR="003E42E1" w:rsidRDefault="00073204">
      <w:pPr>
        <w:spacing w:before="165" w:line="540" w:lineRule="exact"/>
        <w:ind w:right="178"/>
        <w:rPr>
          <w:rFonts w:ascii="仿宋" w:eastAsia="仿宋" w:hAnsi="仿宋" w:cs="仿宋"/>
          <w:color w:val="auto"/>
          <w:sz w:val="28"/>
          <w:szCs w:val="28"/>
          <w:lang w:eastAsia="zh-CN"/>
        </w:rPr>
      </w:pPr>
      <w:r>
        <w:rPr>
          <w:rFonts w:ascii="仿宋" w:eastAsia="仿宋" w:hAnsi="仿宋" w:cs="仿宋"/>
          <w:b/>
          <w:bCs/>
          <w:color w:val="auto"/>
          <w:spacing w:val="-2"/>
          <w:sz w:val="28"/>
          <w:szCs w:val="28"/>
          <w:lang w:eastAsia="zh-CN"/>
        </w:rPr>
        <w:t>3.1.5</w:t>
      </w:r>
      <w:r>
        <w:rPr>
          <w:rFonts w:ascii="仿宋" w:eastAsia="仿宋" w:hAnsi="仿宋" w:cs="仿宋"/>
          <w:color w:val="auto"/>
          <w:spacing w:val="64"/>
          <w:sz w:val="28"/>
          <w:szCs w:val="28"/>
          <w:lang w:eastAsia="zh-CN"/>
        </w:rPr>
        <w:t xml:space="preserve"> </w:t>
      </w:r>
      <w:r>
        <w:rPr>
          <w:rFonts w:ascii="仿宋" w:eastAsia="仿宋" w:hAnsi="仿宋" w:cs="仿宋"/>
          <w:color w:val="auto"/>
          <w:spacing w:val="-2"/>
          <w:sz w:val="28"/>
          <w:szCs w:val="28"/>
          <w:lang w:eastAsia="zh-CN"/>
        </w:rPr>
        <w:t>甲方有权要求乙方按时提供本合同约定中乙方完成的投资规模、运</w:t>
      </w:r>
      <w:r>
        <w:rPr>
          <w:rFonts w:ascii="仿宋" w:eastAsia="仿宋" w:hAnsi="仿宋" w:cs="仿宋"/>
          <w:color w:val="auto"/>
          <w:sz w:val="28"/>
          <w:szCs w:val="28"/>
          <w:lang w:eastAsia="zh-CN"/>
        </w:rPr>
        <w:t>营效益等佐证依据，核实乙方履约情况；有权对项目安全、违规违法等问题要</w:t>
      </w:r>
      <w:r>
        <w:rPr>
          <w:rFonts w:ascii="仿宋" w:eastAsia="仿宋" w:hAnsi="仿宋" w:cs="仿宋"/>
          <w:color w:val="auto"/>
          <w:spacing w:val="-4"/>
          <w:sz w:val="28"/>
          <w:szCs w:val="28"/>
          <w:lang w:eastAsia="zh-CN"/>
        </w:rPr>
        <w:t>求乙方进行整改。</w:t>
      </w:r>
    </w:p>
    <w:p w:rsidR="003E42E1" w:rsidRDefault="00073204">
      <w:pPr>
        <w:spacing w:before="166" w:line="540" w:lineRule="exact"/>
        <w:rPr>
          <w:rFonts w:ascii="仿宋" w:eastAsia="仿宋" w:hAnsi="仿宋" w:cs="仿宋"/>
          <w:color w:val="auto"/>
          <w:sz w:val="28"/>
          <w:szCs w:val="28"/>
          <w:lang w:eastAsia="zh-CN"/>
        </w:rPr>
      </w:pPr>
      <w:r>
        <w:rPr>
          <w:rFonts w:ascii="仿宋" w:eastAsia="仿宋" w:hAnsi="仿宋" w:cs="仿宋"/>
          <w:b/>
          <w:bCs/>
          <w:color w:val="auto"/>
          <w:spacing w:val="-2"/>
          <w:sz w:val="28"/>
          <w:szCs w:val="28"/>
          <w:lang w:eastAsia="zh-CN"/>
        </w:rPr>
        <w:t>3.1.6</w:t>
      </w:r>
      <w:r>
        <w:rPr>
          <w:rFonts w:ascii="仿宋" w:eastAsia="仿宋" w:hAnsi="仿宋" w:cs="仿宋"/>
          <w:color w:val="auto"/>
          <w:spacing w:val="-2"/>
          <w:sz w:val="28"/>
          <w:szCs w:val="28"/>
          <w:lang w:eastAsia="zh-CN"/>
        </w:rPr>
        <w:t xml:space="preserve"> 法律、法规规定的其他权利和义务。</w:t>
      </w:r>
    </w:p>
    <w:p w:rsidR="003E42E1" w:rsidRDefault="00073204">
      <w:pPr>
        <w:spacing w:before="166" w:line="540" w:lineRule="exact"/>
        <w:rPr>
          <w:rFonts w:ascii="仿宋" w:eastAsia="仿宋" w:hAnsi="仿宋" w:cs="仿宋"/>
          <w:color w:val="auto"/>
          <w:spacing w:val="-2"/>
          <w:sz w:val="28"/>
          <w:szCs w:val="28"/>
          <w:lang w:eastAsia="zh-CN"/>
        </w:rPr>
      </w:pPr>
      <w:r>
        <w:rPr>
          <w:rFonts w:ascii="仿宋" w:eastAsia="仿宋" w:hAnsi="仿宋" w:cs="仿宋"/>
          <w:b/>
          <w:bCs/>
          <w:color w:val="auto"/>
          <w:spacing w:val="-3"/>
          <w:sz w:val="28"/>
          <w:szCs w:val="28"/>
          <w:lang w:eastAsia="zh-CN"/>
        </w:rPr>
        <w:t>3.1.7</w:t>
      </w:r>
      <w:r>
        <w:rPr>
          <w:rFonts w:ascii="仿宋" w:eastAsia="仿宋" w:hAnsi="仿宋" w:cs="仿宋"/>
          <w:color w:val="auto"/>
          <w:spacing w:val="-38"/>
          <w:sz w:val="28"/>
          <w:szCs w:val="28"/>
          <w:lang w:eastAsia="zh-CN"/>
        </w:rPr>
        <w:t xml:space="preserve"> </w:t>
      </w:r>
      <w:r>
        <w:rPr>
          <w:rFonts w:ascii="仿宋" w:eastAsia="仿宋" w:hAnsi="仿宋" w:cs="仿宋"/>
          <w:color w:val="auto"/>
          <w:spacing w:val="-3"/>
          <w:sz w:val="28"/>
          <w:szCs w:val="28"/>
          <w:lang w:eastAsia="zh-CN"/>
        </w:rPr>
        <w:t>若甲方发</w:t>
      </w:r>
      <w:r>
        <w:rPr>
          <w:rFonts w:ascii="仿宋" w:eastAsia="仿宋" w:hAnsi="仿宋" w:cs="仿宋"/>
          <w:color w:val="auto"/>
          <w:spacing w:val="-2"/>
          <w:sz w:val="28"/>
          <w:szCs w:val="28"/>
          <w:lang w:eastAsia="zh-CN"/>
        </w:rPr>
        <w:t>现项目存在运营安全隐患，</w:t>
      </w:r>
      <w:r>
        <w:rPr>
          <w:rFonts w:ascii="仿宋" w:eastAsia="仿宋" w:hAnsi="仿宋" w:cs="仿宋" w:hint="eastAsia"/>
          <w:color w:val="auto"/>
          <w:spacing w:val="-2"/>
          <w:sz w:val="28"/>
          <w:szCs w:val="28"/>
          <w:lang w:eastAsia="zh-CN"/>
        </w:rPr>
        <w:t>乙方应按甲方书面通知要求的期限整改；通知未明确期限的，一般不超过</w:t>
      </w:r>
      <w:r>
        <w:rPr>
          <w:rFonts w:ascii="仿宋" w:eastAsia="仿宋" w:hAnsi="仿宋" w:cs="仿宋"/>
          <w:color w:val="auto"/>
          <w:spacing w:val="-2"/>
          <w:sz w:val="28"/>
          <w:szCs w:val="28"/>
          <w:lang w:eastAsia="zh-CN"/>
        </w:rPr>
        <w:t>15</w:t>
      </w:r>
      <w:r>
        <w:rPr>
          <w:rFonts w:ascii="仿宋" w:eastAsia="仿宋" w:hAnsi="仿宋" w:cs="仿宋" w:hint="eastAsia"/>
          <w:color w:val="auto"/>
          <w:spacing w:val="-2"/>
          <w:sz w:val="28"/>
          <w:szCs w:val="28"/>
          <w:lang w:eastAsia="zh-CN"/>
        </w:rPr>
        <w:t>日；紧急情况应立即整改</w:t>
      </w:r>
      <w:r>
        <w:rPr>
          <w:rFonts w:ascii="仿宋" w:eastAsia="仿宋" w:hAnsi="仿宋" w:cs="仿宋"/>
          <w:color w:val="auto"/>
          <w:spacing w:val="-2"/>
          <w:sz w:val="28"/>
          <w:szCs w:val="28"/>
          <w:lang w:eastAsia="zh-CN"/>
        </w:rPr>
        <w:t>。</w:t>
      </w:r>
    </w:p>
    <w:p w:rsidR="003E42E1" w:rsidRDefault="00073204">
      <w:pPr>
        <w:spacing w:before="166" w:line="540" w:lineRule="exact"/>
        <w:rPr>
          <w:rFonts w:ascii="仿宋" w:eastAsia="仿宋" w:hAnsi="仿宋" w:cs="仿宋"/>
          <w:b/>
          <w:bCs/>
          <w:color w:val="auto"/>
          <w:spacing w:val="-2"/>
          <w:sz w:val="28"/>
          <w:szCs w:val="28"/>
          <w:lang w:eastAsia="zh-CN"/>
        </w:rPr>
      </w:pPr>
      <w:r>
        <w:rPr>
          <w:rFonts w:ascii="仿宋" w:eastAsia="仿宋" w:hAnsi="仿宋" w:cs="仿宋"/>
          <w:b/>
          <w:bCs/>
          <w:color w:val="auto"/>
          <w:spacing w:val="-2"/>
          <w:sz w:val="28"/>
          <w:szCs w:val="28"/>
          <w:lang w:eastAsia="zh-CN"/>
        </w:rPr>
        <w:t>3.2 乙方权利和义务</w:t>
      </w:r>
    </w:p>
    <w:p w:rsidR="003E42E1" w:rsidRDefault="00073204">
      <w:pPr>
        <w:spacing w:before="162" w:line="540" w:lineRule="exact"/>
        <w:ind w:right="178"/>
        <w:rPr>
          <w:rFonts w:ascii="仿宋" w:eastAsia="仿宋" w:hAnsi="仿宋" w:cs="仿宋"/>
          <w:color w:val="auto"/>
          <w:sz w:val="28"/>
          <w:szCs w:val="28"/>
          <w:lang w:eastAsia="zh-CN"/>
        </w:rPr>
      </w:pPr>
      <w:r>
        <w:rPr>
          <w:rFonts w:ascii="仿宋" w:eastAsia="仿宋" w:hAnsi="仿宋" w:cs="仿宋"/>
          <w:b/>
          <w:bCs/>
          <w:color w:val="auto"/>
          <w:sz w:val="28"/>
          <w:szCs w:val="28"/>
          <w:lang w:eastAsia="zh-CN"/>
        </w:rPr>
        <w:t>3.2.1</w:t>
      </w:r>
      <w:r>
        <w:rPr>
          <w:rFonts w:ascii="仿宋" w:eastAsia="仿宋" w:hAnsi="仿宋" w:cs="仿宋"/>
          <w:color w:val="auto"/>
          <w:sz w:val="28"/>
          <w:szCs w:val="28"/>
          <w:lang w:eastAsia="zh-CN"/>
        </w:rPr>
        <w:t xml:space="preserve"> 有权要求甲方全面落实本合同及双方签订的补充合同、政</w:t>
      </w:r>
      <w:r>
        <w:rPr>
          <w:rFonts w:ascii="仿宋" w:eastAsia="仿宋" w:hAnsi="仿宋" w:cs="仿宋"/>
          <w:color w:val="auto"/>
          <w:spacing w:val="-1"/>
          <w:sz w:val="28"/>
          <w:szCs w:val="28"/>
          <w:lang w:eastAsia="zh-CN"/>
        </w:rPr>
        <w:t>策规定等</w:t>
      </w:r>
      <w:r>
        <w:rPr>
          <w:rFonts w:ascii="仿宋" w:eastAsia="仿宋" w:hAnsi="仿宋" w:cs="仿宋"/>
          <w:color w:val="auto"/>
          <w:spacing w:val="-2"/>
          <w:sz w:val="28"/>
          <w:szCs w:val="28"/>
          <w:lang w:eastAsia="zh-CN"/>
        </w:rPr>
        <w:t>与本项目相关的各项责任和义务。</w:t>
      </w:r>
    </w:p>
    <w:p w:rsidR="003E42E1" w:rsidRDefault="00073204">
      <w:pPr>
        <w:spacing w:before="160" w:line="540" w:lineRule="exact"/>
        <w:ind w:right="85"/>
        <w:rPr>
          <w:rFonts w:ascii="仿宋" w:eastAsia="仿宋" w:hAnsi="仿宋" w:cs="仿宋"/>
          <w:color w:val="auto"/>
          <w:sz w:val="28"/>
          <w:szCs w:val="28"/>
          <w:lang w:eastAsia="zh-CN"/>
        </w:rPr>
      </w:pPr>
      <w:r>
        <w:rPr>
          <w:rFonts w:ascii="仿宋" w:eastAsia="仿宋" w:hAnsi="仿宋" w:cs="仿宋"/>
          <w:b/>
          <w:bCs/>
          <w:color w:val="auto"/>
          <w:sz w:val="28"/>
          <w:szCs w:val="28"/>
          <w:lang w:eastAsia="zh-CN"/>
        </w:rPr>
        <w:lastRenderedPageBreak/>
        <w:t>3.2.2</w:t>
      </w:r>
      <w:r>
        <w:rPr>
          <w:rFonts w:ascii="仿宋" w:eastAsia="仿宋" w:hAnsi="仿宋" w:cs="仿宋"/>
          <w:color w:val="auto"/>
          <w:sz w:val="28"/>
          <w:szCs w:val="28"/>
          <w:lang w:eastAsia="zh-CN"/>
        </w:rPr>
        <w:t xml:space="preserve"> 按照本合同约定及时向甲方支付费用，据实分期完成投资计</w:t>
      </w:r>
      <w:r>
        <w:rPr>
          <w:rFonts w:ascii="仿宋" w:eastAsia="仿宋" w:hAnsi="仿宋" w:cs="仿宋"/>
          <w:color w:val="auto"/>
          <w:spacing w:val="-1"/>
          <w:sz w:val="28"/>
          <w:szCs w:val="28"/>
          <w:lang w:eastAsia="zh-CN"/>
        </w:rPr>
        <w:t>划及打</w:t>
      </w:r>
      <w:r>
        <w:rPr>
          <w:rFonts w:ascii="仿宋" w:eastAsia="仿宋" w:hAnsi="仿宋" w:cs="仿宋"/>
          <w:color w:val="auto"/>
          <w:sz w:val="28"/>
          <w:szCs w:val="28"/>
          <w:lang w:eastAsia="zh-CN"/>
        </w:rPr>
        <w:t>造内容，达到项目定位效果按时开街运营，实现预期经济效益和社会效益，并</w:t>
      </w:r>
      <w:r>
        <w:rPr>
          <w:rFonts w:ascii="仿宋" w:eastAsia="仿宋" w:hAnsi="仿宋" w:cs="仿宋"/>
          <w:color w:val="auto"/>
          <w:spacing w:val="-5"/>
          <w:sz w:val="28"/>
          <w:szCs w:val="28"/>
          <w:lang w:eastAsia="zh-CN"/>
        </w:rPr>
        <w:t>提交佐证资料供甲方核实。并在运营过程中接受甲方监督，保持场地清洁卫生、</w:t>
      </w:r>
      <w:r>
        <w:rPr>
          <w:rFonts w:ascii="仿宋" w:eastAsia="仿宋" w:hAnsi="仿宋" w:cs="仿宋"/>
          <w:color w:val="auto"/>
          <w:spacing w:val="-1"/>
          <w:sz w:val="28"/>
          <w:szCs w:val="28"/>
          <w:lang w:eastAsia="zh-CN"/>
        </w:rPr>
        <w:t>文明整洁，负责场地内秩序维持、安全隐患排查，提供规范的物业服务。</w:t>
      </w:r>
    </w:p>
    <w:p w:rsidR="003E42E1" w:rsidRDefault="00073204">
      <w:pPr>
        <w:spacing w:before="167" w:line="540" w:lineRule="exact"/>
        <w:ind w:right="178"/>
        <w:rPr>
          <w:rFonts w:ascii="仿宋" w:eastAsia="仿宋" w:hAnsi="仿宋" w:cs="仿宋"/>
          <w:color w:val="auto"/>
          <w:sz w:val="28"/>
          <w:szCs w:val="28"/>
          <w:lang w:eastAsia="zh-CN"/>
        </w:rPr>
      </w:pPr>
      <w:r>
        <w:rPr>
          <w:rFonts w:ascii="仿宋" w:eastAsia="仿宋" w:hAnsi="仿宋" w:cs="仿宋"/>
          <w:b/>
          <w:bCs/>
          <w:color w:val="auto"/>
          <w:sz w:val="28"/>
          <w:szCs w:val="28"/>
          <w:lang w:eastAsia="zh-CN"/>
        </w:rPr>
        <w:t>3.2.3</w:t>
      </w:r>
      <w:r>
        <w:rPr>
          <w:rFonts w:ascii="仿宋" w:eastAsia="仿宋" w:hAnsi="仿宋" w:cs="仿宋"/>
          <w:color w:val="auto"/>
          <w:sz w:val="28"/>
          <w:szCs w:val="28"/>
          <w:lang w:eastAsia="zh-CN"/>
        </w:rPr>
        <w:t xml:space="preserve"> 在建设及生产经营管理过程中，按照关于生态环保有关法</w:t>
      </w:r>
      <w:r>
        <w:rPr>
          <w:rFonts w:ascii="仿宋" w:eastAsia="仿宋" w:hAnsi="仿宋" w:cs="仿宋"/>
          <w:color w:val="auto"/>
          <w:spacing w:val="-1"/>
          <w:sz w:val="28"/>
          <w:szCs w:val="28"/>
          <w:lang w:eastAsia="zh-CN"/>
        </w:rPr>
        <w:t>律法规的规定，完善相关手续，确保企业“三废</w:t>
      </w:r>
      <w:r>
        <w:rPr>
          <w:rFonts w:ascii="仿宋" w:eastAsia="仿宋" w:hAnsi="仿宋" w:cs="仿宋"/>
          <w:color w:val="auto"/>
          <w:spacing w:val="-95"/>
          <w:sz w:val="28"/>
          <w:szCs w:val="28"/>
          <w:lang w:eastAsia="zh-CN"/>
        </w:rPr>
        <w:t xml:space="preserve"> </w:t>
      </w:r>
      <w:r>
        <w:rPr>
          <w:rFonts w:ascii="仿宋" w:eastAsia="仿宋" w:hAnsi="仿宋" w:cs="仿宋"/>
          <w:color w:val="auto"/>
          <w:spacing w:val="-1"/>
          <w:sz w:val="28"/>
          <w:szCs w:val="28"/>
          <w:lang w:eastAsia="zh-CN"/>
        </w:rPr>
        <w:t>”（即废水、废气、废渣）达标排放，生产经营管理过程符合法律法规政策的规定。</w:t>
      </w:r>
    </w:p>
    <w:p w:rsidR="003E42E1" w:rsidRDefault="00073204">
      <w:pPr>
        <w:spacing w:before="163" w:line="540" w:lineRule="exact"/>
        <w:ind w:right="178"/>
        <w:rPr>
          <w:rFonts w:ascii="仿宋" w:eastAsia="仿宋" w:hAnsi="仿宋" w:cs="仿宋"/>
          <w:color w:val="auto"/>
          <w:sz w:val="28"/>
          <w:szCs w:val="28"/>
          <w:lang w:eastAsia="zh-CN"/>
        </w:rPr>
      </w:pPr>
      <w:r>
        <w:rPr>
          <w:rFonts w:ascii="仿宋" w:eastAsia="仿宋" w:hAnsi="仿宋" w:cs="仿宋"/>
          <w:b/>
          <w:bCs/>
          <w:color w:val="auto"/>
          <w:sz w:val="28"/>
          <w:szCs w:val="28"/>
          <w:lang w:eastAsia="zh-CN"/>
        </w:rPr>
        <w:t>3.2.4</w:t>
      </w:r>
      <w:r>
        <w:rPr>
          <w:rFonts w:ascii="仿宋" w:eastAsia="仿宋" w:hAnsi="仿宋" w:cs="仿宋"/>
          <w:color w:val="auto"/>
          <w:sz w:val="28"/>
          <w:szCs w:val="28"/>
          <w:lang w:eastAsia="zh-CN"/>
        </w:rPr>
        <w:t xml:space="preserve"> 在建设及生产经营管理过程中，应严格遵守《中华人民共</w:t>
      </w:r>
      <w:r>
        <w:rPr>
          <w:rFonts w:ascii="仿宋" w:eastAsia="仿宋" w:hAnsi="仿宋" w:cs="仿宋"/>
          <w:color w:val="auto"/>
          <w:spacing w:val="-1"/>
          <w:sz w:val="28"/>
          <w:szCs w:val="28"/>
          <w:lang w:eastAsia="zh-CN"/>
        </w:rPr>
        <w:t>和国劳动</w:t>
      </w:r>
      <w:r>
        <w:rPr>
          <w:rFonts w:ascii="仿宋" w:eastAsia="仿宋" w:hAnsi="仿宋" w:cs="仿宋"/>
          <w:color w:val="auto"/>
          <w:sz w:val="28"/>
          <w:szCs w:val="28"/>
          <w:lang w:eastAsia="zh-CN"/>
        </w:rPr>
        <w:t>合同法》《中华人民共和国安全生产法》等法律法规政策的规定，依法签订劳动用工合同并缴纳国家规定的各项社会保险，注重安全生产，不得出现违法违</w:t>
      </w:r>
      <w:r>
        <w:rPr>
          <w:rFonts w:ascii="仿宋" w:eastAsia="仿宋" w:hAnsi="仿宋" w:cs="仿宋"/>
          <w:color w:val="auto"/>
          <w:spacing w:val="-5"/>
          <w:sz w:val="28"/>
          <w:szCs w:val="28"/>
          <w:lang w:eastAsia="zh-CN"/>
        </w:rPr>
        <w:t>规行为。</w:t>
      </w:r>
    </w:p>
    <w:p w:rsidR="003E42E1" w:rsidRDefault="00073204">
      <w:pPr>
        <w:spacing w:before="166" w:line="540" w:lineRule="exact"/>
        <w:ind w:right="178"/>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3.2.5</w:t>
      </w:r>
      <w:r>
        <w:rPr>
          <w:rFonts w:ascii="仿宋" w:eastAsia="仿宋" w:hAnsi="仿宋" w:cs="仿宋"/>
          <w:color w:val="auto"/>
          <w:spacing w:val="36"/>
          <w:sz w:val="28"/>
          <w:szCs w:val="28"/>
          <w:lang w:eastAsia="zh-CN"/>
        </w:rPr>
        <w:t xml:space="preserve"> </w:t>
      </w:r>
      <w:r>
        <w:rPr>
          <w:rFonts w:ascii="仿宋" w:eastAsia="仿宋" w:hAnsi="仿宋" w:cs="仿宋"/>
          <w:color w:val="auto"/>
          <w:spacing w:val="-1"/>
          <w:sz w:val="28"/>
          <w:szCs w:val="28"/>
          <w:lang w:eastAsia="zh-CN"/>
        </w:rPr>
        <w:t>乙方新增临时经营铺面多经点位建设，方案报甲方审</w:t>
      </w:r>
      <w:r>
        <w:rPr>
          <w:rFonts w:ascii="仿宋" w:eastAsia="仿宋" w:hAnsi="仿宋" w:cs="仿宋"/>
          <w:color w:val="auto"/>
          <w:spacing w:val="-2"/>
          <w:sz w:val="28"/>
          <w:szCs w:val="28"/>
          <w:lang w:eastAsia="zh-CN"/>
        </w:rPr>
        <w:t>核同意后方可</w:t>
      </w:r>
      <w:r>
        <w:rPr>
          <w:rFonts w:ascii="仿宋" w:eastAsia="仿宋" w:hAnsi="仿宋" w:cs="仿宋"/>
          <w:color w:val="auto"/>
          <w:sz w:val="28"/>
          <w:szCs w:val="28"/>
          <w:lang w:eastAsia="zh-CN"/>
        </w:rPr>
        <w:t>实施，超出红线以外场地使用的乙方需报相关场地权益人同意。相关建设应满足安全、消防、规划、环保等相关要求，严格按照有关规定制作工程施工设计图，并将该工程施工设计图及相关资料报相关部门审批。乙方的装修设计与建</w:t>
      </w:r>
      <w:r>
        <w:rPr>
          <w:rFonts w:ascii="仿宋" w:eastAsia="仿宋" w:hAnsi="仿宋" w:cs="仿宋"/>
          <w:noProof/>
          <w:color w:val="auto"/>
          <w:sz w:val="28"/>
          <w:szCs w:val="28"/>
          <w:lang w:eastAsia="zh-CN"/>
        </w:rPr>
        <mc:AlternateContent>
          <mc:Choice Requires="wps">
            <w:drawing>
              <wp:anchor distT="0" distB="0" distL="114300" distR="114300" simplePos="0" relativeHeight="251659264" behindDoc="0" locked="0" layoutInCell="1" allowOverlap="1">
                <wp:simplePos x="0" y="0"/>
                <wp:positionH relativeFrom="column">
                  <wp:posOffset>6165850</wp:posOffset>
                </wp:positionH>
                <wp:positionV relativeFrom="paragraph">
                  <wp:posOffset>192405</wp:posOffset>
                </wp:positionV>
                <wp:extent cx="0" cy="130810"/>
                <wp:effectExtent l="4445" t="4445" r="5080" b="7620"/>
                <wp:wrapNone/>
                <wp:docPr id="10" name="任意多边形 10"/>
                <wp:cNvGraphicFramePr/>
                <a:graphic xmlns:a="http://schemas.openxmlformats.org/drawingml/2006/main">
                  <a:graphicData uri="http://schemas.microsoft.com/office/word/2010/wordprocessingShape">
                    <wps:wsp>
                      <wps:cNvSpPr/>
                      <wps:spPr>
                        <a:xfrm>
                          <a:off x="0" y="0"/>
                          <a:ext cx="0" cy="130810"/>
                        </a:xfrm>
                        <a:custGeom>
                          <a:avLst/>
                          <a:gdLst/>
                          <a:ahLst/>
                          <a:cxnLst/>
                          <a:rect l="0" t="0" r="0" b="0"/>
                          <a:pathLst>
                            <a:path h="207">
                              <a:moveTo>
                                <a:pt x="0" y="0"/>
                              </a:moveTo>
                              <a:lnTo>
                                <a:pt x="0" y="207"/>
                              </a:lnTo>
                            </a:path>
                          </a:pathLst>
                        </a:custGeom>
                        <a:noFill/>
                        <a:ln w="0" cap="sq" cmpd="sng">
                          <a:solidFill>
                            <a:srgbClr val="000000"/>
                          </a:solidFill>
                          <a:prstDash val="solid"/>
                          <a:bevel/>
                          <a:headEnd type="none" w="med" len="med"/>
                          <a:tailEnd type="none" w="med" len="med"/>
                        </a:ln>
                      </wps:spPr>
                      <wps:bodyPr upright="1"/>
                    </wps:wsp>
                  </a:graphicData>
                </a:graphic>
              </wp:anchor>
            </w:drawing>
          </mc:Choice>
          <mc:Fallback>
            <w:pict>
              <v:shape w14:anchorId="2ECA72D9" id="任意多边形 10" o:spid="_x0000_s1026" style="position:absolute;left:0;text-align:left;margin-left:485.5pt;margin-top:15.15pt;width:0;height:10.3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0,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" path="m,l,207e" filled="f" strokeweight="0">
                <v:stroke joinstyle="bevel" endcap="square"/>
                <v:path arrowok="t" textboxrect="0,0,0,207"/>
              </v:shape>
            </w:pict>
          </mc:Fallback>
        </mc:AlternateContent>
      </w:r>
      <w:r>
        <w:rPr>
          <w:rFonts w:ascii="仿宋" w:eastAsia="仿宋" w:hAnsi="仿宋" w:cs="仿宋"/>
          <w:color w:val="auto"/>
          <w:sz w:val="28"/>
          <w:szCs w:val="28"/>
          <w:lang w:eastAsia="zh-CN"/>
        </w:rPr>
        <w:t>设施工必须在甲方交付原有场地基础上进行，若需改动原设施和场地时需征得甲方许可后方可施工，但涉及到配电、消防、疏散楼梯等安全问题使用相关的配套设施不得有任何改动。</w:t>
      </w:r>
    </w:p>
    <w:p w:rsidR="003E42E1" w:rsidRDefault="00073204">
      <w:pPr>
        <w:spacing w:line="540" w:lineRule="exact"/>
        <w:rPr>
          <w:rFonts w:ascii="仿宋" w:eastAsia="仿宋" w:hAnsi="仿宋" w:cs="仿宋"/>
          <w:color w:val="auto"/>
          <w:sz w:val="28"/>
          <w:szCs w:val="28"/>
          <w:lang w:eastAsia="zh-CN"/>
        </w:rPr>
      </w:pPr>
      <w:r>
        <w:rPr>
          <w:rFonts w:ascii="仿宋" w:eastAsia="仿宋" w:hAnsi="仿宋" w:cs="仿宋"/>
          <w:b/>
          <w:bCs/>
          <w:color w:val="auto"/>
          <w:spacing w:val="-2"/>
          <w:sz w:val="28"/>
          <w:szCs w:val="28"/>
          <w:lang w:eastAsia="zh-CN"/>
        </w:rPr>
        <w:t>3.2.6</w:t>
      </w:r>
      <w:r>
        <w:rPr>
          <w:rFonts w:ascii="仿宋" w:eastAsia="仿宋" w:hAnsi="仿宋" w:cs="仿宋"/>
          <w:color w:val="auto"/>
          <w:spacing w:val="65"/>
          <w:sz w:val="28"/>
          <w:szCs w:val="28"/>
          <w:lang w:eastAsia="zh-CN"/>
        </w:rPr>
        <w:t xml:space="preserve"> </w:t>
      </w:r>
      <w:r>
        <w:rPr>
          <w:rFonts w:ascii="仿宋" w:eastAsia="仿宋" w:hAnsi="仿宋" w:cs="仿宋"/>
          <w:color w:val="auto"/>
          <w:spacing w:val="-2"/>
          <w:sz w:val="28"/>
          <w:szCs w:val="28"/>
          <w:lang w:eastAsia="zh-CN"/>
        </w:rPr>
        <w:t>甲方按现状将现有的水电等设备现状移交乙方管理。包括但不限于</w:t>
      </w:r>
      <w:r>
        <w:rPr>
          <w:rFonts w:ascii="仿宋" w:eastAsia="仿宋" w:hAnsi="仿宋" w:cs="仿宋"/>
          <w:color w:val="auto"/>
          <w:sz w:val="28"/>
          <w:szCs w:val="28"/>
          <w:lang w:eastAsia="zh-CN"/>
        </w:rPr>
        <w:t>现状外的供水、排污、接电（强弱电）、施工、场地使用、以及根据乙方打造</w:t>
      </w:r>
      <w:r>
        <w:rPr>
          <w:rFonts w:ascii="仿宋" w:eastAsia="仿宋" w:hAnsi="仿宋" w:cs="仿宋"/>
          <w:color w:val="auto"/>
          <w:spacing w:val="-1"/>
          <w:sz w:val="28"/>
          <w:szCs w:val="28"/>
          <w:lang w:eastAsia="zh-CN"/>
        </w:rPr>
        <w:t>业态涉及到的场内已建设施之改建、新增或升级</w:t>
      </w:r>
      <w:r>
        <w:rPr>
          <w:rFonts w:ascii="仿宋" w:eastAsia="仿宋" w:hAnsi="仿宋" w:cs="仿宋"/>
          <w:color w:val="auto"/>
          <w:spacing w:val="-2"/>
          <w:sz w:val="28"/>
          <w:szCs w:val="28"/>
          <w:lang w:eastAsia="zh-CN"/>
        </w:rPr>
        <w:t>等事项，</w:t>
      </w:r>
      <w:r>
        <w:rPr>
          <w:rFonts w:ascii="仿宋" w:eastAsia="仿宋" w:hAnsi="仿宋" w:cs="仿宋"/>
          <w:color w:val="auto"/>
          <w:spacing w:val="-82"/>
          <w:sz w:val="28"/>
          <w:szCs w:val="28"/>
          <w:lang w:eastAsia="zh-CN"/>
        </w:rPr>
        <w:t xml:space="preserve"> </w:t>
      </w:r>
      <w:r>
        <w:rPr>
          <w:rFonts w:ascii="仿宋" w:eastAsia="仿宋" w:hAnsi="仿宋" w:cs="仿宋"/>
          <w:color w:val="auto"/>
          <w:spacing w:val="-2"/>
          <w:sz w:val="28"/>
          <w:szCs w:val="28"/>
          <w:lang w:eastAsia="zh-CN"/>
        </w:rPr>
        <w:t>由乙方自行处理并承</w:t>
      </w:r>
      <w:r>
        <w:rPr>
          <w:rFonts w:ascii="仿宋" w:eastAsia="仿宋" w:hAnsi="仿宋" w:cs="仿宋"/>
          <w:color w:val="auto"/>
          <w:spacing w:val="-3"/>
          <w:sz w:val="28"/>
          <w:szCs w:val="28"/>
          <w:lang w:eastAsia="zh-CN"/>
        </w:rPr>
        <w:t>担全部费用。</w:t>
      </w:r>
    </w:p>
    <w:p w:rsidR="003E42E1" w:rsidRDefault="00073204">
      <w:pPr>
        <w:spacing w:before="163" w:line="540" w:lineRule="exact"/>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lastRenderedPageBreak/>
        <w:t>3.2.7</w:t>
      </w:r>
      <w:r>
        <w:rPr>
          <w:rFonts w:ascii="仿宋" w:eastAsia="仿宋" w:hAnsi="仿宋" w:cs="仿宋"/>
          <w:color w:val="auto"/>
          <w:spacing w:val="36"/>
          <w:sz w:val="28"/>
          <w:szCs w:val="28"/>
          <w:lang w:eastAsia="zh-CN"/>
        </w:rPr>
        <w:t xml:space="preserve"> </w:t>
      </w:r>
      <w:r>
        <w:rPr>
          <w:rFonts w:ascii="仿宋" w:eastAsia="仿宋" w:hAnsi="仿宋" w:cs="仿宋"/>
          <w:color w:val="auto"/>
          <w:spacing w:val="-1"/>
          <w:sz w:val="28"/>
          <w:szCs w:val="28"/>
          <w:lang w:eastAsia="zh-CN"/>
        </w:rPr>
        <w:t>乙方保证生产的产品或服务以公司名义销售，公司税</w:t>
      </w:r>
      <w:r>
        <w:rPr>
          <w:rFonts w:ascii="仿宋" w:eastAsia="仿宋" w:hAnsi="仿宋" w:cs="仿宋"/>
          <w:color w:val="auto"/>
          <w:spacing w:val="-2"/>
          <w:sz w:val="28"/>
          <w:szCs w:val="28"/>
          <w:lang w:eastAsia="zh-CN"/>
        </w:rPr>
        <w:t>收、统计关系</w:t>
      </w:r>
      <w:r>
        <w:rPr>
          <w:rFonts w:ascii="仿宋" w:eastAsia="仿宋" w:hAnsi="仿宋" w:cs="仿宋"/>
          <w:color w:val="auto"/>
          <w:sz w:val="28"/>
          <w:szCs w:val="28"/>
          <w:lang w:eastAsia="zh-CN"/>
        </w:rPr>
        <w:t>等均在</w:t>
      </w:r>
      <w:r>
        <w:rPr>
          <w:rFonts w:ascii="仿宋" w:eastAsia="仿宋" w:hAnsi="仿宋" w:cs="仿宋" w:hint="eastAsia"/>
          <w:color w:val="auto"/>
          <w:sz w:val="28"/>
          <w:szCs w:val="28"/>
          <w:lang w:eastAsia="zh-CN"/>
        </w:rPr>
        <w:t>【斗门】</w:t>
      </w:r>
      <w:r>
        <w:rPr>
          <w:rFonts w:ascii="仿宋" w:eastAsia="仿宋" w:hAnsi="仿宋" w:cs="仿宋"/>
          <w:color w:val="auto"/>
          <w:sz w:val="28"/>
          <w:szCs w:val="28"/>
          <w:lang w:eastAsia="zh-CN"/>
        </w:rPr>
        <w:t>区管辖范围内发生；承诺生产经营期间守法经营，照章纳税，接受政府检查，服从政府管理，并按政府要求按时报送各类报表，支持政府统计</w:t>
      </w:r>
      <w:r>
        <w:rPr>
          <w:rFonts w:ascii="仿宋" w:eastAsia="仿宋" w:hAnsi="仿宋" w:cs="仿宋"/>
          <w:color w:val="auto"/>
          <w:spacing w:val="-8"/>
          <w:sz w:val="28"/>
          <w:szCs w:val="28"/>
          <w:lang w:eastAsia="zh-CN"/>
        </w:rPr>
        <w:t>工作。</w:t>
      </w:r>
    </w:p>
    <w:p w:rsidR="003E42E1" w:rsidRDefault="00073204">
      <w:pPr>
        <w:spacing w:before="169" w:line="540" w:lineRule="exact"/>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3.2.8</w:t>
      </w:r>
      <w:r>
        <w:rPr>
          <w:rFonts w:ascii="仿宋" w:eastAsia="仿宋" w:hAnsi="仿宋" w:cs="仿宋"/>
          <w:color w:val="auto"/>
          <w:spacing w:val="36"/>
          <w:sz w:val="28"/>
          <w:szCs w:val="28"/>
          <w:lang w:eastAsia="zh-CN"/>
        </w:rPr>
        <w:t xml:space="preserve"> </w:t>
      </w:r>
      <w:r>
        <w:rPr>
          <w:rFonts w:ascii="仿宋" w:eastAsia="仿宋" w:hAnsi="仿宋" w:cs="仿宋"/>
          <w:color w:val="auto"/>
          <w:spacing w:val="-1"/>
          <w:sz w:val="28"/>
          <w:szCs w:val="28"/>
          <w:lang w:eastAsia="zh-CN"/>
        </w:rPr>
        <w:t>乙方在本合同享有的权利，不得转让他人。不得以此</w:t>
      </w:r>
      <w:r>
        <w:rPr>
          <w:rFonts w:ascii="仿宋" w:eastAsia="仿宋" w:hAnsi="仿宋" w:cs="仿宋"/>
          <w:color w:val="auto"/>
          <w:spacing w:val="-2"/>
          <w:sz w:val="28"/>
          <w:szCs w:val="28"/>
          <w:lang w:eastAsia="zh-CN"/>
        </w:rPr>
        <w:t>权利及物业为</w:t>
      </w:r>
      <w:r>
        <w:rPr>
          <w:rFonts w:ascii="仿宋" w:eastAsia="仿宋" w:hAnsi="仿宋" w:cs="仿宋"/>
          <w:color w:val="auto"/>
          <w:sz w:val="28"/>
          <w:szCs w:val="28"/>
          <w:lang w:eastAsia="zh-CN"/>
        </w:rPr>
        <w:t>自己或其他民事主体作抵押、质押等任何形式的担保。乙方因经营需要需进行融资的，须通知甲方将本合同约定的</w:t>
      </w:r>
      <w:r>
        <w:rPr>
          <w:rFonts w:ascii="仿宋" w:eastAsia="仿宋" w:hAnsi="仿宋" w:cs="仿宋" w:hint="eastAsia"/>
          <w:color w:val="auto"/>
          <w:sz w:val="28"/>
          <w:szCs w:val="28"/>
          <w:lang w:eastAsia="zh-CN"/>
        </w:rPr>
        <w:t>租赁</w:t>
      </w:r>
      <w:r>
        <w:rPr>
          <w:rFonts w:ascii="仿宋" w:eastAsia="仿宋" w:hAnsi="仿宋" w:cs="仿宋"/>
          <w:color w:val="auto"/>
          <w:sz w:val="28"/>
          <w:szCs w:val="28"/>
          <w:lang w:eastAsia="zh-CN"/>
        </w:rPr>
        <w:t>模式及限制性条款明确告知第三方，因乙方融资产生的任何后果与甲方无关，造成甲方损失的，乙方应承担赔偿责</w:t>
      </w:r>
      <w:r>
        <w:rPr>
          <w:rFonts w:ascii="仿宋" w:eastAsia="仿宋" w:hAnsi="仿宋" w:cs="仿宋"/>
          <w:color w:val="auto"/>
          <w:spacing w:val="-9"/>
          <w:sz w:val="28"/>
          <w:szCs w:val="28"/>
          <w:lang w:eastAsia="zh-CN"/>
        </w:rPr>
        <w:t>任。</w:t>
      </w:r>
    </w:p>
    <w:p w:rsidR="003E42E1" w:rsidRDefault="00073204">
      <w:pPr>
        <w:spacing w:before="169" w:line="540" w:lineRule="exact"/>
        <w:rPr>
          <w:rFonts w:ascii="仿宋" w:eastAsia="仿宋" w:hAnsi="仿宋" w:cs="仿宋"/>
          <w:b/>
          <w:color w:val="auto"/>
          <w:sz w:val="28"/>
          <w:szCs w:val="28"/>
          <w:lang w:eastAsia="zh-CN"/>
        </w:rPr>
      </w:pPr>
      <w:r>
        <w:rPr>
          <w:rFonts w:ascii="仿宋" w:eastAsia="仿宋" w:hAnsi="仿宋" w:cs="仿宋"/>
          <w:b/>
          <w:color w:val="auto"/>
          <w:sz w:val="28"/>
          <w:szCs w:val="28"/>
          <w:lang w:eastAsia="zh-CN"/>
        </w:rPr>
        <w:t xml:space="preserve">3.2.9 </w:t>
      </w:r>
      <w:r>
        <w:rPr>
          <w:rFonts w:ascii="仿宋" w:eastAsia="仿宋" w:hAnsi="仿宋" w:cs="仿宋" w:hint="eastAsia"/>
          <w:b/>
          <w:color w:val="auto"/>
          <w:sz w:val="28"/>
          <w:szCs w:val="28"/>
          <w:lang w:eastAsia="zh-CN"/>
        </w:rPr>
        <w:t>转租、转借限制：</w:t>
      </w:r>
    </w:p>
    <w:p w:rsidR="003E42E1" w:rsidRDefault="00073204">
      <w:pPr>
        <w:spacing w:before="169" w:line="540" w:lineRule="exact"/>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（1）乙方仅可将场地内打造的商业设施、南侧地块、南侧停车场对外招租，并按乙方运营策略自行对入驻商户进行运营管理。但未经甲方书面同意，不得将场地整体对外转包运营。</w:t>
      </w:r>
    </w:p>
    <w:p w:rsidR="003E42E1" w:rsidRDefault="00073204">
      <w:pPr>
        <w:spacing w:line="540" w:lineRule="exact"/>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（2）乙方租赁场地期间与任何第三方商户签订的“招商合同</w:t>
      </w:r>
      <w:r>
        <w:rPr>
          <w:rFonts w:ascii="仿宋" w:eastAsia="仿宋" w:hAnsi="仿宋" w:cs="仿宋"/>
          <w:color w:val="auto"/>
          <w:sz w:val="28"/>
          <w:szCs w:val="28"/>
          <w:lang w:eastAsia="zh-CN"/>
        </w:rPr>
        <w:t>”</w:t>
      </w:r>
      <w:r>
        <w:rPr>
          <w:rFonts w:ascii="仿宋" w:eastAsia="仿宋" w:hAnsi="仿宋" w:cs="仿宋" w:hint="eastAsia"/>
          <w:color w:val="auto"/>
          <w:sz w:val="28"/>
          <w:szCs w:val="28"/>
          <w:lang w:eastAsia="zh-CN"/>
        </w:rPr>
        <w:t>（具体以乙方与第三方商户签订的书面文件为准）租赁结束期限不得超过本合同结束期限。乙方收取第三方商户押金或保证金等费用的，所收钱款由乙方自行保管和负责，依约定与第三方商户进行结算退还，与甲方无关。乙方在招商合同中须以适当方式将该条款内容明确告知第三方商户，并取得第三方商户确认后报甲方备案。</w:t>
      </w:r>
    </w:p>
    <w:p w:rsidR="003E42E1" w:rsidRDefault="00073204">
      <w:pPr>
        <w:spacing w:line="540" w:lineRule="exact"/>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3）本合同规定的甲乙双方责任和权利不因乙方部分转租而改变。发生部分转租行为，乙方还必须遵守下列条款：转租期限不得超过乙方对甲方的承租期限；转租用途不得超出本合同规定用途；乙方应在部分转租协议中列明，若乙方提前终止本合同，乙方与转租户的部分转租协议应同时终止；乙方须要求转租户签署保证书，保证其同意履行乙方与甲方合同中有关转租行为的规定，并承诺与乙方就本合同的履行对甲方承担连带责任，在</w:t>
      </w:r>
      <w:r>
        <w:rPr>
          <w:rFonts w:ascii="仿宋" w:eastAsia="仿宋" w:hAnsi="仿宋" w:cs="仿宋" w:hint="eastAsia"/>
          <w:color w:val="auto"/>
          <w:sz w:val="28"/>
          <w:szCs w:val="28"/>
          <w:lang w:eastAsia="zh-CN"/>
        </w:rPr>
        <w:lastRenderedPageBreak/>
        <w:t>乙方终止本合同时，部分转租协议同时终止，转租户无条件移交空地，承租方应将转租户签署的保证书在转租协议签订后</w:t>
      </w:r>
      <w:r>
        <w:rPr>
          <w:rFonts w:ascii="仿宋" w:eastAsia="仿宋" w:hAnsi="仿宋" w:cs="仿宋"/>
          <w:color w:val="auto"/>
          <w:sz w:val="28"/>
          <w:szCs w:val="28"/>
          <w:lang w:eastAsia="zh-CN"/>
        </w:rPr>
        <w:t>5</w:t>
      </w:r>
      <w:r>
        <w:rPr>
          <w:rFonts w:ascii="仿宋" w:eastAsia="仿宋" w:hAnsi="仿宋" w:cs="仿宋" w:hint="eastAsia"/>
          <w:color w:val="auto"/>
          <w:sz w:val="28"/>
          <w:szCs w:val="28"/>
          <w:lang w:eastAsia="zh-CN"/>
        </w:rPr>
        <w:t>日内与转租协议一并交甲方存档；无论乙方是否提前终止本合同，因转租行为产生的一切纠纷概由乙方负责处理；乙方对因转租而产生的增值税费等税费由乙方负责。</w:t>
      </w:r>
    </w:p>
    <w:p w:rsidR="003E42E1" w:rsidRDefault="00073204">
      <w:pPr>
        <w:spacing w:before="159" w:line="540" w:lineRule="exact"/>
        <w:jc w:val="both"/>
        <w:rPr>
          <w:rFonts w:ascii="仿宋" w:eastAsia="仿宋" w:hAnsi="仿宋" w:cs="仿宋"/>
          <w:color w:val="auto"/>
          <w:sz w:val="28"/>
          <w:szCs w:val="28"/>
          <w:lang w:eastAsia="zh-CN"/>
        </w:rPr>
      </w:pPr>
      <w:r>
        <w:rPr>
          <w:rFonts w:ascii="仿宋" w:eastAsia="仿宋" w:hAnsi="仿宋" w:cs="仿宋"/>
          <w:b/>
          <w:bCs/>
          <w:color w:val="auto"/>
          <w:spacing w:val="-4"/>
          <w:sz w:val="28"/>
          <w:szCs w:val="28"/>
          <w:lang w:eastAsia="zh-CN"/>
        </w:rPr>
        <w:t>3.2.10</w:t>
      </w:r>
      <w:r>
        <w:rPr>
          <w:rFonts w:ascii="仿宋" w:eastAsia="仿宋" w:hAnsi="仿宋" w:cs="仿宋"/>
          <w:color w:val="auto"/>
          <w:spacing w:val="-4"/>
          <w:sz w:val="28"/>
          <w:szCs w:val="28"/>
          <w:lang w:eastAsia="zh-CN"/>
        </w:rPr>
        <w:t xml:space="preserve"> </w:t>
      </w:r>
      <w:r>
        <w:rPr>
          <w:rFonts w:ascii="仿宋" w:eastAsia="仿宋" w:hAnsi="仿宋" w:cs="仿宋" w:hint="eastAsia"/>
          <w:color w:val="auto"/>
          <w:spacing w:val="-4"/>
          <w:sz w:val="28"/>
          <w:szCs w:val="28"/>
          <w:lang w:eastAsia="zh-CN"/>
        </w:rPr>
        <w:t>乙方依法依规开展相关配套设施，应当履行主体责任，健全相关消防安全规章管理制度。</w:t>
      </w:r>
      <w:r>
        <w:rPr>
          <w:rFonts w:ascii="仿宋" w:eastAsia="仿宋" w:hAnsi="仿宋" w:cs="仿宋"/>
          <w:color w:val="auto"/>
          <w:spacing w:val="-4"/>
          <w:sz w:val="28"/>
          <w:szCs w:val="28"/>
          <w:lang w:eastAsia="zh-CN"/>
        </w:rPr>
        <w:t>合约期间乙方或任何第三方在场地内外从事生产经营活动，与</w:t>
      </w:r>
      <w:r>
        <w:rPr>
          <w:rFonts w:ascii="仿宋" w:eastAsia="仿宋" w:hAnsi="仿宋" w:cs="仿宋"/>
          <w:color w:val="auto"/>
          <w:spacing w:val="-5"/>
          <w:sz w:val="28"/>
          <w:szCs w:val="28"/>
          <w:lang w:eastAsia="zh-CN"/>
        </w:rPr>
        <w:t>甲方</w:t>
      </w:r>
      <w:r>
        <w:rPr>
          <w:rFonts w:ascii="仿宋" w:eastAsia="仿宋" w:hAnsi="仿宋" w:cs="仿宋"/>
          <w:color w:val="auto"/>
          <w:sz w:val="28"/>
          <w:szCs w:val="28"/>
          <w:lang w:eastAsia="zh-CN"/>
        </w:rPr>
        <w:t>不存在任何雇佣、委托等劳动关系，乙方需增强安全意识，乙方或乙方引进单位不得在所租赁区域内贮存、储运易燃易爆等危险品，不得利用物业从事非法</w:t>
      </w:r>
      <w:r>
        <w:rPr>
          <w:rFonts w:ascii="仿宋" w:eastAsia="仿宋" w:hAnsi="仿宋" w:cs="仿宋"/>
          <w:color w:val="auto"/>
          <w:spacing w:val="-2"/>
          <w:sz w:val="28"/>
          <w:szCs w:val="28"/>
          <w:lang w:eastAsia="zh-CN"/>
        </w:rPr>
        <w:t>活动，乙方对场地安全风险负全责，</w:t>
      </w:r>
      <w:r>
        <w:rPr>
          <w:rFonts w:ascii="仿宋" w:eastAsia="仿宋" w:hAnsi="仿宋" w:cs="仿宋"/>
          <w:color w:val="auto"/>
          <w:spacing w:val="-63"/>
          <w:sz w:val="28"/>
          <w:szCs w:val="28"/>
          <w:lang w:eastAsia="zh-CN"/>
        </w:rPr>
        <w:t xml:space="preserve"> </w:t>
      </w:r>
      <w:r>
        <w:rPr>
          <w:rFonts w:ascii="仿宋" w:eastAsia="仿宋" w:hAnsi="仿宋" w:cs="仿宋"/>
          <w:color w:val="auto"/>
          <w:spacing w:val="-2"/>
          <w:sz w:val="28"/>
          <w:szCs w:val="28"/>
          <w:lang w:eastAsia="zh-CN"/>
        </w:rPr>
        <w:t>自行承担经营中的所有风</w:t>
      </w:r>
      <w:r>
        <w:rPr>
          <w:rFonts w:ascii="仿宋" w:eastAsia="仿宋" w:hAnsi="仿宋" w:cs="仿宋"/>
          <w:color w:val="auto"/>
          <w:sz w:val="28"/>
          <w:szCs w:val="28"/>
          <w:lang w:eastAsia="zh-CN"/>
        </w:rPr>
        <w:t>险责任，给甲方造成损失的，须承担赔偿责任。</w:t>
      </w:r>
      <w:r>
        <w:rPr>
          <w:rFonts w:ascii="仿宋" w:eastAsia="仿宋" w:hAnsi="仿宋" w:cs="仿宋" w:hint="eastAsia"/>
          <w:color w:val="auto"/>
          <w:sz w:val="28"/>
          <w:szCs w:val="28"/>
          <w:lang w:eastAsia="zh-CN"/>
        </w:rPr>
        <w:t>如因乙方或其员工的过错所导致，则由乙方承担相应责任；如因甲方提供的物业、设施设备存在缺陷或甲方自身行为所导致，则由甲方承担相应责任。双方均有过错的，按过错比例分担责任。</w:t>
      </w:r>
    </w:p>
    <w:p w:rsidR="003E42E1" w:rsidRDefault="00073204">
      <w:pPr>
        <w:spacing w:before="2" w:line="540" w:lineRule="exact"/>
        <w:ind w:right="178"/>
        <w:jc w:val="both"/>
        <w:rPr>
          <w:rFonts w:ascii="仿宋" w:eastAsia="仿宋" w:hAnsi="仿宋" w:cs="仿宋"/>
          <w:color w:val="auto"/>
          <w:sz w:val="28"/>
          <w:szCs w:val="28"/>
          <w:lang w:eastAsia="zh-CN"/>
        </w:rPr>
      </w:pPr>
      <w:r>
        <w:rPr>
          <w:rFonts w:ascii="仿宋" w:eastAsia="仿宋" w:hAnsi="仿宋" w:cs="仿宋"/>
          <w:b/>
          <w:bCs/>
          <w:color w:val="auto"/>
          <w:spacing w:val="-5"/>
          <w:sz w:val="28"/>
          <w:szCs w:val="28"/>
          <w:lang w:eastAsia="zh-CN"/>
        </w:rPr>
        <w:t>3.2.11</w:t>
      </w:r>
      <w:r>
        <w:rPr>
          <w:rFonts w:ascii="仿宋" w:eastAsia="仿宋" w:hAnsi="仿宋" w:cs="仿宋"/>
          <w:color w:val="auto"/>
          <w:spacing w:val="37"/>
          <w:sz w:val="28"/>
          <w:szCs w:val="28"/>
          <w:lang w:eastAsia="zh-CN"/>
        </w:rPr>
        <w:t xml:space="preserve"> </w:t>
      </w:r>
      <w:r>
        <w:rPr>
          <w:rFonts w:ascii="仿宋" w:eastAsia="仿宋" w:hAnsi="仿宋" w:cs="仿宋"/>
          <w:color w:val="auto"/>
          <w:spacing w:val="-5"/>
          <w:sz w:val="28"/>
          <w:szCs w:val="28"/>
          <w:lang w:eastAsia="zh-CN"/>
        </w:rPr>
        <w:t>乙方在合作期间，不得对周边商户、小区住户正</w:t>
      </w:r>
      <w:r>
        <w:rPr>
          <w:rFonts w:ascii="仿宋" w:eastAsia="仿宋" w:hAnsi="仿宋" w:cs="仿宋"/>
          <w:color w:val="auto"/>
          <w:spacing w:val="-6"/>
          <w:sz w:val="28"/>
          <w:szCs w:val="28"/>
          <w:lang w:eastAsia="zh-CN"/>
        </w:rPr>
        <w:t>常运营、生活产生</w:t>
      </w:r>
      <w:r>
        <w:rPr>
          <w:rFonts w:ascii="仿宋" w:eastAsia="仿宋" w:hAnsi="仿宋" w:cs="仿宋"/>
          <w:color w:val="auto"/>
          <w:spacing w:val="-2"/>
          <w:sz w:val="28"/>
          <w:szCs w:val="28"/>
          <w:lang w:eastAsia="zh-CN"/>
        </w:rPr>
        <w:t>干涉，期间产生的投诉、信访、涉诉等问题由乙方自行处理，与甲方无关。</w:t>
      </w:r>
      <w:r>
        <w:rPr>
          <w:rFonts w:ascii="仿宋" w:eastAsia="仿宋" w:hAnsi="仿宋" w:cs="仿宋"/>
          <w:color w:val="auto"/>
          <w:spacing w:val="-69"/>
          <w:sz w:val="28"/>
          <w:szCs w:val="28"/>
          <w:lang w:eastAsia="zh-CN"/>
        </w:rPr>
        <w:t xml:space="preserve"> </w:t>
      </w:r>
      <w:r>
        <w:rPr>
          <w:rFonts w:ascii="仿宋" w:eastAsia="仿宋" w:hAnsi="仿宋" w:cs="仿宋"/>
          <w:color w:val="auto"/>
          <w:spacing w:val="-2"/>
          <w:sz w:val="28"/>
          <w:szCs w:val="28"/>
          <w:lang w:eastAsia="zh-CN"/>
        </w:rPr>
        <w:t>甲方有权督促乙方按期解决相关问题。</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b/>
          <w:bCs/>
          <w:color w:val="auto"/>
          <w:spacing w:val="-2"/>
          <w:sz w:val="28"/>
          <w:szCs w:val="28"/>
          <w:lang w:eastAsia="zh-CN"/>
        </w:rPr>
        <w:t>3.2.12</w:t>
      </w:r>
      <w:r>
        <w:rPr>
          <w:rFonts w:ascii="仿宋" w:eastAsia="仿宋" w:hAnsi="仿宋" w:cs="仿宋"/>
          <w:color w:val="auto"/>
          <w:spacing w:val="-2"/>
          <w:sz w:val="28"/>
          <w:szCs w:val="28"/>
          <w:lang w:eastAsia="zh-CN"/>
        </w:rPr>
        <w:t xml:space="preserve"> </w:t>
      </w:r>
      <w:r>
        <w:rPr>
          <w:rFonts w:ascii="仿宋" w:eastAsia="仿宋" w:hAnsi="仿宋" w:cs="仿宋" w:hint="eastAsia"/>
          <w:b/>
          <w:color w:val="auto"/>
          <w:spacing w:val="-2"/>
          <w:sz w:val="28"/>
          <w:szCs w:val="28"/>
          <w:lang w:eastAsia="zh-CN"/>
        </w:rPr>
        <w:t>南侧地块用途限制：</w:t>
      </w:r>
      <w:r>
        <w:rPr>
          <w:rFonts w:ascii="仿宋" w:eastAsia="仿宋" w:hAnsi="仿宋" w:cs="仿宋" w:hint="eastAsia"/>
          <w:color w:val="auto"/>
          <w:spacing w:val="-2"/>
          <w:sz w:val="28"/>
          <w:szCs w:val="28"/>
          <w:lang w:eastAsia="zh-CN"/>
        </w:rPr>
        <w:t>乙方承租南侧地块仅用于荔山综合体配套提升改造等相关经审批的项目和业态，不得改变约定租赁用途，不得用于约定以外的其他用途；未经有关部门批准，不得将用地转为林地、草地、园地等其他用途。乙方应当依法落实用地用途管控相关要求。</w:t>
      </w:r>
    </w:p>
    <w:p w:rsidR="003E42E1" w:rsidRDefault="00073204">
      <w:pPr>
        <w:spacing w:before="164" w:line="540" w:lineRule="exact"/>
        <w:rPr>
          <w:rFonts w:ascii="仿宋" w:eastAsia="仿宋" w:hAnsi="仿宋" w:cs="仿宋"/>
          <w:b/>
          <w:color w:val="auto"/>
          <w:spacing w:val="-2"/>
          <w:sz w:val="28"/>
          <w:szCs w:val="28"/>
          <w:lang w:eastAsia="zh-CN"/>
        </w:rPr>
      </w:pPr>
      <w:r>
        <w:rPr>
          <w:rFonts w:ascii="仿宋" w:eastAsia="仿宋" w:hAnsi="仿宋" w:cs="仿宋"/>
          <w:b/>
          <w:color w:val="auto"/>
          <w:spacing w:val="-2"/>
          <w:sz w:val="28"/>
          <w:szCs w:val="28"/>
          <w:lang w:eastAsia="zh-CN"/>
        </w:rPr>
        <w:t xml:space="preserve">3.2.13 </w:t>
      </w:r>
      <w:r>
        <w:rPr>
          <w:rFonts w:ascii="仿宋" w:eastAsia="仿宋" w:hAnsi="仿宋" w:cs="仿宋" w:hint="eastAsia"/>
          <w:b/>
          <w:color w:val="auto"/>
          <w:spacing w:val="-2"/>
          <w:sz w:val="28"/>
          <w:szCs w:val="28"/>
          <w:lang w:eastAsia="zh-CN"/>
        </w:rPr>
        <w:t>南侧地块使用与维护：</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hint="eastAsia"/>
          <w:color w:val="auto"/>
          <w:spacing w:val="-2"/>
          <w:sz w:val="28"/>
          <w:szCs w:val="28"/>
          <w:lang w:eastAsia="zh-CN"/>
        </w:rPr>
        <w:t>（</w:t>
      </w:r>
      <w:r>
        <w:rPr>
          <w:rFonts w:ascii="仿宋" w:eastAsia="仿宋" w:hAnsi="仿宋" w:cs="仿宋"/>
          <w:color w:val="auto"/>
          <w:spacing w:val="-2"/>
          <w:sz w:val="28"/>
          <w:szCs w:val="28"/>
          <w:lang w:eastAsia="zh-CN"/>
        </w:rPr>
        <w:t>1</w:t>
      </w:r>
      <w:r>
        <w:rPr>
          <w:rFonts w:ascii="仿宋" w:eastAsia="仿宋" w:hAnsi="仿宋" w:cs="仿宋" w:hint="eastAsia"/>
          <w:color w:val="auto"/>
          <w:spacing w:val="-2"/>
          <w:sz w:val="28"/>
          <w:szCs w:val="28"/>
          <w:lang w:eastAsia="zh-CN"/>
        </w:rPr>
        <w:t>）未经甲方书面同意，乙方不得填高或挖深空地，不得在空地上搭建设施，不得占用租赁范围外的土地。经甲方同意搭建的设施，其权属归甲方所有；如发生政府征地或甲方发展需要提前终止合同，地上设施不另行赔偿。</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hint="eastAsia"/>
          <w:color w:val="auto"/>
          <w:spacing w:val="-2"/>
          <w:sz w:val="28"/>
          <w:szCs w:val="28"/>
          <w:lang w:eastAsia="zh-CN"/>
        </w:rPr>
        <w:lastRenderedPageBreak/>
        <w:t>（</w:t>
      </w:r>
      <w:r>
        <w:rPr>
          <w:rFonts w:ascii="仿宋" w:eastAsia="仿宋" w:hAnsi="仿宋" w:cs="仿宋"/>
          <w:color w:val="auto"/>
          <w:spacing w:val="-2"/>
          <w:sz w:val="28"/>
          <w:szCs w:val="28"/>
          <w:lang w:eastAsia="zh-CN"/>
        </w:rPr>
        <w:t>2</w:t>
      </w:r>
      <w:r>
        <w:rPr>
          <w:rFonts w:ascii="仿宋" w:eastAsia="仿宋" w:hAnsi="仿宋" w:cs="仿宋" w:hint="eastAsia"/>
          <w:color w:val="auto"/>
          <w:spacing w:val="-2"/>
          <w:sz w:val="28"/>
          <w:szCs w:val="28"/>
          <w:lang w:eastAsia="zh-CN"/>
        </w:rPr>
        <w:t>）租赁期间，空地的维护管理由乙方负责，相关费用由乙方承担。</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hint="eastAsia"/>
          <w:color w:val="auto"/>
          <w:spacing w:val="-2"/>
          <w:sz w:val="28"/>
          <w:szCs w:val="28"/>
          <w:lang w:eastAsia="zh-CN"/>
        </w:rPr>
        <w:t>（</w:t>
      </w:r>
      <w:r>
        <w:rPr>
          <w:rFonts w:ascii="仿宋" w:eastAsia="仿宋" w:hAnsi="仿宋" w:cs="仿宋"/>
          <w:color w:val="auto"/>
          <w:spacing w:val="-2"/>
          <w:sz w:val="28"/>
          <w:szCs w:val="28"/>
          <w:lang w:eastAsia="zh-CN"/>
        </w:rPr>
        <w:t>3</w:t>
      </w:r>
      <w:r>
        <w:rPr>
          <w:rFonts w:ascii="仿宋" w:eastAsia="仿宋" w:hAnsi="仿宋" w:cs="仿宋" w:hint="eastAsia"/>
          <w:color w:val="auto"/>
          <w:spacing w:val="-2"/>
          <w:sz w:val="28"/>
          <w:szCs w:val="28"/>
          <w:lang w:eastAsia="zh-CN"/>
        </w:rPr>
        <w:t>）乙方如需在地块内修建建筑物、构筑物、围挡、硬化地面等建设工程，全部建设手续由乙方自行负责向村委、自然资源、城管等相关部门申报办理，产生所有费用、审批责任全部由乙方承担；项目用地及地上建筑物及其设施出现损坏或发生故障的，由乙方自行承担维修及相关支出，乙方应于故障发生后尽快维修好。如乙方未尽维修义务，造成任何经济损失及导致第三方损害结果发生的，由乙方承担全部责任。</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hint="eastAsia"/>
          <w:color w:val="auto"/>
          <w:spacing w:val="-2"/>
          <w:sz w:val="28"/>
          <w:szCs w:val="28"/>
          <w:lang w:eastAsia="zh-CN"/>
        </w:rPr>
        <w:t>（</w:t>
      </w:r>
      <w:r>
        <w:rPr>
          <w:rFonts w:ascii="仿宋" w:eastAsia="仿宋" w:hAnsi="仿宋" w:cs="仿宋"/>
          <w:color w:val="auto"/>
          <w:spacing w:val="-2"/>
          <w:sz w:val="28"/>
          <w:szCs w:val="28"/>
          <w:lang w:eastAsia="zh-CN"/>
        </w:rPr>
        <w:t>4</w:t>
      </w:r>
      <w:r>
        <w:rPr>
          <w:rFonts w:ascii="仿宋" w:eastAsia="仿宋" w:hAnsi="仿宋" w:cs="仿宋" w:hint="eastAsia"/>
          <w:color w:val="auto"/>
          <w:spacing w:val="-2"/>
          <w:sz w:val="28"/>
          <w:szCs w:val="28"/>
          <w:lang w:eastAsia="zh-CN"/>
        </w:rPr>
        <w:t>）因乙方未批先建、违建、手续不全被行政机关责令停工、拆除、罚款、没收财产的，全部经济损失、行政处罚、法律责任由乙方独立承担；如因此给甲方造成集体资产损失、行政处罚、诉讼纠纷的，乙方须全额赔偿甲方全部损失（含律师费、诉讼费、罚款）。</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hint="eastAsia"/>
          <w:color w:val="auto"/>
          <w:spacing w:val="-2"/>
          <w:sz w:val="28"/>
          <w:szCs w:val="28"/>
          <w:lang w:eastAsia="zh-CN"/>
        </w:rPr>
        <w:t>（</w:t>
      </w:r>
      <w:r>
        <w:rPr>
          <w:rFonts w:ascii="仿宋" w:eastAsia="仿宋" w:hAnsi="仿宋" w:cs="仿宋"/>
          <w:color w:val="auto"/>
          <w:spacing w:val="-2"/>
          <w:sz w:val="28"/>
          <w:szCs w:val="28"/>
          <w:lang w:eastAsia="zh-CN"/>
        </w:rPr>
        <w:t>5</w:t>
      </w:r>
      <w:r>
        <w:rPr>
          <w:rFonts w:ascii="仿宋" w:eastAsia="仿宋" w:hAnsi="仿宋" w:cs="仿宋" w:hint="eastAsia"/>
          <w:color w:val="auto"/>
          <w:spacing w:val="-2"/>
          <w:sz w:val="28"/>
          <w:szCs w:val="28"/>
          <w:lang w:eastAsia="zh-CN"/>
        </w:rPr>
        <w:t>）租赁期满或合同解除，乙方在南侧地块上建设的建筑物及相关项目配套设施归甲方所有。</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b/>
          <w:color w:val="auto"/>
          <w:spacing w:val="-2"/>
          <w:sz w:val="28"/>
          <w:szCs w:val="28"/>
          <w:lang w:eastAsia="zh-CN"/>
        </w:rPr>
        <w:t xml:space="preserve">3.2.14 </w:t>
      </w:r>
      <w:r>
        <w:rPr>
          <w:rFonts w:ascii="仿宋" w:eastAsia="仿宋" w:hAnsi="仿宋" w:cs="仿宋" w:hint="eastAsia"/>
          <w:b/>
          <w:color w:val="auto"/>
          <w:spacing w:val="-2"/>
          <w:sz w:val="28"/>
          <w:szCs w:val="28"/>
          <w:lang w:eastAsia="zh-CN"/>
        </w:rPr>
        <w:t>清场与交接：</w:t>
      </w:r>
      <w:r>
        <w:rPr>
          <w:rFonts w:ascii="仿宋" w:eastAsia="仿宋" w:hAnsi="仿宋" w:cs="仿宋" w:hint="eastAsia"/>
          <w:color w:val="auto"/>
          <w:spacing w:val="-2"/>
          <w:sz w:val="28"/>
          <w:szCs w:val="28"/>
          <w:lang w:eastAsia="zh-CN"/>
        </w:rPr>
        <w:t>租赁期满或合同解除后，乙方应在</w:t>
      </w:r>
      <w:r>
        <w:rPr>
          <w:rFonts w:ascii="仿宋" w:eastAsia="仿宋" w:hAnsi="仿宋" w:cs="仿宋"/>
          <w:color w:val="auto"/>
          <w:spacing w:val="-2"/>
          <w:sz w:val="28"/>
          <w:szCs w:val="28"/>
          <w:lang w:eastAsia="zh-CN"/>
        </w:rPr>
        <w:t>30</w:t>
      </w:r>
      <w:r>
        <w:rPr>
          <w:rFonts w:ascii="仿宋" w:eastAsia="仿宋" w:hAnsi="仿宋" w:cs="仿宋" w:hint="eastAsia"/>
          <w:color w:val="auto"/>
          <w:spacing w:val="-2"/>
          <w:sz w:val="28"/>
          <w:szCs w:val="28"/>
          <w:lang w:eastAsia="zh-CN"/>
        </w:rPr>
        <w:t>日内完成清场并搬离。清场时，乙方应移除其自有物品，并对场地进行一般性清洁，确保场地及地上建筑物恢复至可正常使用状态。乙方应在搬离前书面通知甲方，双方共同至现场办理交接手续，并签署《交接确认书》。对于场地及地上建筑物，乙方仅需对因自身故意或重大过失行为直接造成的结构性损坏承担修复或赔偿责任，日常使用产生的合理损耗、折旧及非因乙方原因导致的损坏，乙方不承担责任。所有属于乙方的证照、文件资料，由乙方自行处置；属于甲方所有或依法应由甲方持有的，乙方应配合整理并移交。如乙方逾期未完成清场，经甲方书面催告后仍未搬离的，自逾期之日起，乙方应按【原日租金】向甲方支付场地占用费。甲方有权依法采取合理措施要求乙方腾退，由此产生的费用由乙方承担。</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b/>
          <w:color w:val="auto"/>
          <w:spacing w:val="-2"/>
          <w:sz w:val="28"/>
          <w:szCs w:val="28"/>
          <w:lang w:eastAsia="zh-CN"/>
        </w:rPr>
        <w:lastRenderedPageBreak/>
        <w:t xml:space="preserve">3.2.15 </w:t>
      </w:r>
      <w:r>
        <w:rPr>
          <w:rFonts w:ascii="仿宋" w:eastAsia="仿宋" w:hAnsi="仿宋" w:cs="仿宋" w:hint="eastAsia"/>
          <w:b/>
          <w:color w:val="auto"/>
          <w:spacing w:val="-2"/>
          <w:sz w:val="28"/>
          <w:szCs w:val="28"/>
          <w:lang w:eastAsia="zh-CN"/>
        </w:rPr>
        <w:t>税费：</w:t>
      </w:r>
      <w:r>
        <w:rPr>
          <w:rFonts w:ascii="仿宋" w:eastAsia="仿宋" w:hAnsi="仿宋" w:cs="仿宋" w:hint="eastAsia"/>
          <w:color w:val="auto"/>
          <w:spacing w:val="-2"/>
          <w:sz w:val="28"/>
          <w:szCs w:val="28"/>
          <w:lang w:eastAsia="zh-CN"/>
        </w:rPr>
        <w:t>乙方在租用期内，应按国家法律、法规、政策以及当地各级政府及有关部门规定依法经营和依法缴纳税费，乙方对外经营所产生的债权债务均由乙方负责承担。乙方自行承担法律责任、经营风险和损益。</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b/>
          <w:color w:val="auto"/>
          <w:spacing w:val="-2"/>
          <w:sz w:val="28"/>
          <w:szCs w:val="28"/>
          <w:lang w:eastAsia="zh-CN"/>
        </w:rPr>
        <w:t xml:space="preserve">3.2.16 </w:t>
      </w:r>
      <w:r>
        <w:rPr>
          <w:rFonts w:ascii="仿宋" w:eastAsia="仿宋" w:hAnsi="仿宋" w:cs="仿宋" w:hint="eastAsia"/>
          <w:b/>
          <w:color w:val="auto"/>
          <w:spacing w:val="-2"/>
          <w:sz w:val="28"/>
          <w:szCs w:val="28"/>
          <w:lang w:eastAsia="zh-CN"/>
        </w:rPr>
        <w:t>征收征用：</w:t>
      </w:r>
      <w:r>
        <w:rPr>
          <w:rFonts w:ascii="仿宋" w:eastAsia="仿宋" w:hAnsi="仿宋" w:cs="仿宋" w:hint="eastAsia"/>
          <w:color w:val="auto"/>
          <w:spacing w:val="-2"/>
          <w:sz w:val="28"/>
          <w:szCs w:val="28"/>
          <w:lang w:eastAsia="zh-CN"/>
        </w:rPr>
        <w:t>本合同存续期间，如国家需征收、征用乙方租用的南侧地块或本项目相关土地，甲方应提前一个月通知乙方，乙方必须无条件服从，本合同相应部分自动终止。征用土地补偿归甲方</w:t>
      </w:r>
      <w:r>
        <w:rPr>
          <w:rFonts w:ascii="仿宋" w:eastAsia="仿宋" w:hAnsi="仿宋" w:cs="仿宋"/>
          <w:color w:val="auto"/>
          <w:spacing w:val="-2"/>
          <w:sz w:val="28"/>
          <w:szCs w:val="28"/>
          <w:lang w:eastAsia="zh-CN"/>
        </w:rPr>
        <w:t>/</w:t>
      </w:r>
      <w:r>
        <w:rPr>
          <w:rFonts w:ascii="仿宋" w:eastAsia="仿宋" w:hAnsi="仿宋" w:cs="仿宋" w:hint="eastAsia"/>
          <w:color w:val="auto"/>
          <w:spacing w:val="-2"/>
          <w:sz w:val="28"/>
          <w:szCs w:val="28"/>
          <w:lang w:eastAsia="zh-CN"/>
        </w:rPr>
        <w:t>相关权益人所有，乙方在南侧地块上建设的建筑物及相关项目配套设施归甲方所有，不得做任何补偿，且若乙方违建、无审批构筑物也不予任何补偿；承租款计付至实际交还之日。</w:t>
      </w:r>
    </w:p>
    <w:p w:rsidR="003E42E1" w:rsidRDefault="00073204">
      <w:pPr>
        <w:spacing w:before="164" w:line="540" w:lineRule="exact"/>
        <w:rPr>
          <w:rFonts w:ascii="仿宋" w:eastAsia="仿宋" w:hAnsi="仿宋" w:cs="仿宋"/>
          <w:color w:val="auto"/>
          <w:spacing w:val="-2"/>
          <w:sz w:val="28"/>
          <w:szCs w:val="28"/>
          <w:lang w:eastAsia="zh-CN"/>
        </w:rPr>
      </w:pPr>
      <w:r>
        <w:rPr>
          <w:rFonts w:ascii="仿宋" w:eastAsia="仿宋" w:hAnsi="仿宋" w:cs="仿宋"/>
          <w:b/>
          <w:color w:val="auto"/>
          <w:spacing w:val="-2"/>
          <w:sz w:val="28"/>
          <w:szCs w:val="28"/>
          <w:lang w:eastAsia="zh-CN"/>
        </w:rPr>
        <w:t xml:space="preserve">3.2.17 </w:t>
      </w:r>
      <w:r>
        <w:rPr>
          <w:rFonts w:ascii="仿宋" w:eastAsia="仿宋" w:hAnsi="仿宋" w:cs="仿宋" w:hint="eastAsia"/>
          <w:color w:val="auto"/>
          <w:spacing w:val="-2"/>
          <w:sz w:val="28"/>
          <w:szCs w:val="28"/>
          <w:lang w:eastAsia="zh-CN"/>
        </w:rPr>
        <w:t>法律、法规规定的其他权利和义务。</w:t>
      </w:r>
    </w:p>
    <w:p w:rsidR="003E42E1" w:rsidRDefault="00073204">
      <w:pPr>
        <w:spacing w:before="164" w:line="540" w:lineRule="exact"/>
        <w:jc w:val="both"/>
        <w:rPr>
          <w:rFonts w:ascii="仿宋" w:eastAsia="仿宋" w:hAnsi="仿宋" w:cs="仿宋"/>
          <w:color w:val="auto"/>
          <w:spacing w:val="-2"/>
          <w:sz w:val="28"/>
          <w:szCs w:val="28"/>
          <w:lang w:eastAsia="zh-CN"/>
        </w:rPr>
      </w:pPr>
      <w:r>
        <w:rPr>
          <w:rFonts w:ascii="仿宋" w:eastAsia="仿宋" w:hAnsi="仿宋" w:cs="仿宋" w:hint="eastAsia"/>
          <w:b/>
          <w:color w:val="auto"/>
          <w:spacing w:val="-2"/>
          <w:sz w:val="28"/>
          <w:szCs w:val="28"/>
          <w:lang w:eastAsia="zh-CN"/>
        </w:rPr>
        <w:t>3</w:t>
      </w:r>
      <w:r>
        <w:rPr>
          <w:rFonts w:ascii="仿宋" w:eastAsia="仿宋" w:hAnsi="仿宋" w:cs="仿宋"/>
          <w:b/>
          <w:color w:val="auto"/>
          <w:spacing w:val="-2"/>
          <w:sz w:val="28"/>
          <w:szCs w:val="28"/>
          <w:lang w:eastAsia="zh-CN"/>
        </w:rPr>
        <w:t xml:space="preserve">.2.18 </w:t>
      </w:r>
      <w:r>
        <w:rPr>
          <w:rFonts w:ascii="仿宋" w:eastAsia="仿宋" w:hAnsi="仿宋" w:cs="仿宋" w:hint="eastAsia"/>
          <w:color w:val="auto"/>
          <w:spacing w:val="-2"/>
          <w:sz w:val="28"/>
          <w:szCs w:val="28"/>
          <w:lang w:eastAsia="zh-CN"/>
        </w:rPr>
        <w:t>乙方在遵守本合同的前提下在租赁期间享有南侧地块的使用权。甲方依法行使监督权、检查权、要求提供资料及要求整改的权利，不视为干扰妨碍。</w:t>
      </w:r>
    </w:p>
    <w:p w:rsidR="003E42E1" w:rsidRDefault="00073204">
      <w:pPr>
        <w:spacing w:before="164" w:line="540" w:lineRule="exact"/>
        <w:jc w:val="both"/>
        <w:rPr>
          <w:rFonts w:ascii="仿宋" w:eastAsia="仿宋" w:hAnsi="仿宋" w:cs="仿宋"/>
          <w:color w:val="auto"/>
          <w:spacing w:val="-2"/>
          <w:sz w:val="28"/>
          <w:szCs w:val="28"/>
          <w:lang w:eastAsia="zh-CN"/>
        </w:rPr>
      </w:pPr>
      <w:r>
        <w:rPr>
          <w:rFonts w:ascii="仿宋" w:eastAsia="仿宋" w:hAnsi="仿宋" w:cs="仿宋" w:hint="eastAsia"/>
          <w:b/>
          <w:color w:val="auto"/>
          <w:spacing w:val="-2"/>
          <w:sz w:val="28"/>
          <w:szCs w:val="28"/>
          <w:lang w:eastAsia="zh-CN"/>
        </w:rPr>
        <w:t>3</w:t>
      </w:r>
      <w:r>
        <w:rPr>
          <w:rFonts w:ascii="仿宋" w:eastAsia="仿宋" w:hAnsi="仿宋" w:cs="仿宋"/>
          <w:b/>
          <w:color w:val="auto"/>
          <w:spacing w:val="-2"/>
          <w:sz w:val="28"/>
          <w:szCs w:val="28"/>
          <w:lang w:eastAsia="zh-CN"/>
        </w:rPr>
        <w:t xml:space="preserve">.2.19 </w:t>
      </w:r>
      <w:r>
        <w:rPr>
          <w:rFonts w:ascii="仿宋" w:eastAsia="仿宋" w:hAnsi="仿宋" w:cs="仿宋" w:hint="eastAsia"/>
          <w:color w:val="auto"/>
          <w:spacing w:val="-2"/>
          <w:sz w:val="28"/>
          <w:szCs w:val="28"/>
          <w:lang w:eastAsia="zh-CN"/>
        </w:rPr>
        <w:t>租赁期间，乙方应守法经营，做好安全工作，在南侧地块边建安全护栏或竖立警示牌，定期检查和维护安全设施，保障人员的人身及财产安全。除因甲方提供的物业、设施设备存在缺陷或甲方自身行为存在过错导致外，甲方不承担乙方在租赁期间发生的经济责任和法律责任；双方均有过错的，按过错比例分担责任。如发现用地及地上建筑物存在安全隐患（以政府相关主管部门出具的书面整改通知为准），甲方可书面通知乙方提出监督意见，乙方应于收到通知书后十五日内进行书面反馈并采取整改措施，紧急情况应立即整改。</w:t>
      </w:r>
    </w:p>
    <w:p w:rsidR="003E42E1" w:rsidRDefault="00073204">
      <w:pPr>
        <w:spacing w:before="164" w:line="540" w:lineRule="exact"/>
        <w:jc w:val="both"/>
        <w:rPr>
          <w:rFonts w:ascii="仿宋" w:eastAsia="仿宋" w:hAnsi="仿宋" w:cs="仿宋"/>
          <w:color w:val="auto"/>
          <w:spacing w:val="-2"/>
          <w:sz w:val="28"/>
          <w:szCs w:val="28"/>
          <w:lang w:eastAsia="zh-CN"/>
        </w:rPr>
      </w:pPr>
      <w:r>
        <w:rPr>
          <w:rFonts w:ascii="仿宋" w:eastAsia="仿宋" w:hAnsi="仿宋" w:cs="仿宋" w:hint="eastAsia"/>
          <w:b/>
          <w:color w:val="auto"/>
          <w:spacing w:val="-2"/>
          <w:sz w:val="28"/>
          <w:szCs w:val="28"/>
          <w:lang w:eastAsia="zh-CN"/>
        </w:rPr>
        <w:t>3</w:t>
      </w:r>
      <w:r>
        <w:rPr>
          <w:rFonts w:ascii="仿宋" w:eastAsia="仿宋" w:hAnsi="仿宋" w:cs="仿宋"/>
          <w:b/>
          <w:color w:val="auto"/>
          <w:spacing w:val="-2"/>
          <w:sz w:val="28"/>
          <w:szCs w:val="28"/>
          <w:lang w:eastAsia="zh-CN"/>
        </w:rPr>
        <w:t xml:space="preserve">.2.20 </w:t>
      </w:r>
      <w:r>
        <w:rPr>
          <w:rFonts w:ascii="仿宋" w:eastAsia="仿宋" w:hAnsi="仿宋" w:cs="仿宋" w:hint="eastAsia"/>
          <w:color w:val="auto"/>
          <w:spacing w:val="-2"/>
          <w:sz w:val="28"/>
          <w:szCs w:val="28"/>
          <w:lang w:eastAsia="zh-CN"/>
        </w:rPr>
        <w:t>租赁期间，乙方应按时支付租金、水电费、工人工资等一切与经营有关的费用。</w:t>
      </w:r>
    </w:p>
    <w:p w:rsidR="003E42E1" w:rsidRDefault="00073204">
      <w:pPr>
        <w:spacing w:before="164" w:line="540" w:lineRule="exact"/>
        <w:jc w:val="both"/>
        <w:rPr>
          <w:rFonts w:ascii="仿宋" w:eastAsia="仿宋" w:hAnsi="仿宋" w:cs="仿宋"/>
          <w:color w:val="auto"/>
          <w:spacing w:val="-2"/>
          <w:sz w:val="28"/>
          <w:szCs w:val="28"/>
          <w:lang w:eastAsia="zh-CN"/>
        </w:rPr>
      </w:pPr>
      <w:r>
        <w:rPr>
          <w:rFonts w:ascii="仿宋" w:eastAsia="仿宋" w:hAnsi="仿宋" w:cs="仿宋" w:hint="eastAsia"/>
          <w:b/>
          <w:color w:val="auto"/>
          <w:spacing w:val="-2"/>
          <w:sz w:val="28"/>
          <w:szCs w:val="28"/>
          <w:lang w:eastAsia="zh-CN"/>
        </w:rPr>
        <w:lastRenderedPageBreak/>
        <w:t>3</w:t>
      </w:r>
      <w:r>
        <w:rPr>
          <w:rFonts w:ascii="仿宋" w:eastAsia="仿宋" w:hAnsi="仿宋" w:cs="仿宋"/>
          <w:b/>
          <w:color w:val="auto"/>
          <w:spacing w:val="-2"/>
          <w:sz w:val="28"/>
          <w:szCs w:val="28"/>
          <w:lang w:eastAsia="zh-CN"/>
        </w:rPr>
        <w:t xml:space="preserve">.2.21 </w:t>
      </w:r>
      <w:r>
        <w:rPr>
          <w:rFonts w:ascii="仿宋" w:eastAsia="仿宋" w:hAnsi="仿宋" w:cs="仿宋" w:hint="eastAsia"/>
          <w:color w:val="auto"/>
          <w:spacing w:val="-2"/>
          <w:sz w:val="28"/>
          <w:szCs w:val="28"/>
          <w:lang w:eastAsia="zh-CN"/>
        </w:rPr>
        <w:t>乙方负责南侧地块的升级改造，产生的所有费用由乙方统筹承担，甲方不承担投入成本。乙方不得运走或贩卖项目用地内沙、石、土等资源，不得填埋、倾倒生活垃圾、有害垃圾等环境污染物品。乙方若违反该约定，甲方有权单方无责终止本协议，同时要求乙方在甲方提出的期限内进行修复。乙方不得在项目用地及地上建筑物内违章生火和堆放易燃易爆危险品及有毒物品或生产对空气有污染的污染物等，严格遵守《广东省实施〈中华人民共和国消防法〉办法》，并对标的物内的消防安全、维修及保洁承担责任。乙方在使用项目用地及地上建筑物过程中不得违反国家及珠海市有关法律、法规及规章的规定。乙方的客人进入项目用地及地上建筑物范围内，有义务遵守相关管理规定，如乙方对违反规定的行为存在过错，由乙方对其客人违反管理规定的行为向甲方承担连带责任。</w:t>
      </w:r>
    </w:p>
    <w:p w:rsidR="003E42E1" w:rsidRDefault="00073204">
      <w:pPr>
        <w:spacing w:before="164" w:line="540" w:lineRule="exact"/>
        <w:jc w:val="both"/>
        <w:rPr>
          <w:rFonts w:ascii="仿宋" w:eastAsia="仿宋" w:hAnsi="仿宋" w:cs="仿宋"/>
          <w:color w:val="auto"/>
          <w:spacing w:val="-2"/>
          <w:sz w:val="28"/>
          <w:szCs w:val="28"/>
          <w:lang w:eastAsia="zh-CN"/>
        </w:rPr>
      </w:pPr>
      <w:r>
        <w:rPr>
          <w:rFonts w:ascii="仿宋" w:eastAsia="仿宋" w:hAnsi="仿宋" w:cs="仿宋" w:hint="eastAsia"/>
          <w:b/>
          <w:color w:val="auto"/>
          <w:spacing w:val="-2"/>
          <w:sz w:val="28"/>
          <w:szCs w:val="28"/>
          <w:lang w:eastAsia="zh-CN"/>
        </w:rPr>
        <w:t>3</w:t>
      </w:r>
      <w:r>
        <w:rPr>
          <w:rFonts w:ascii="仿宋" w:eastAsia="仿宋" w:hAnsi="仿宋" w:cs="仿宋"/>
          <w:b/>
          <w:color w:val="auto"/>
          <w:spacing w:val="-2"/>
          <w:sz w:val="28"/>
          <w:szCs w:val="28"/>
          <w:lang w:eastAsia="zh-CN"/>
        </w:rPr>
        <w:t xml:space="preserve">.2.22 </w:t>
      </w:r>
      <w:r>
        <w:rPr>
          <w:rFonts w:ascii="仿宋" w:eastAsia="仿宋" w:hAnsi="仿宋" w:cs="仿宋" w:hint="eastAsia"/>
          <w:color w:val="auto"/>
          <w:spacing w:val="-2"/>
          <w:sz w:val="28"/>
          <w:szCs w:val="28"/>
          <w:lang w:eastAsia="zh-CN"/>
        </w:rPr>
        <w:t>乙方对项目建设过程中的进度、质量、环保、安全文明生产等内容进行全方位管理，如发生安全事故，应由乙方承担相应的法律责任。如果由于乙方疏于履行项目建设施工期间的管理职责和义务，导致欠薪及劳资纠纷、安全生产事故或维稳事件等问题，由乙方承担全部责任。</w:t>
      </w:r>
    </w:p>
    <w:p w:rsidR="003E42E1" w:rsidRDefault="00073204">
      <w:pPr>
        <w:spacing w:before="164" w:line="540" w:lineRule="exact"/>
        <w:jc w:val="both"/>
        <w:rPr>
          <w:rFonts w:ascii="仿宋" w:eastAsia="仿宋" w:hAnsi="仿宋" w:cs="仿宋"/>
          <w:b/>
          <w:color w:val="auto"/>
          <w:spacing w:val="-2"/>
          <w:sz w:val="28"/>
          <w:szCs w:val="28"/>
          <w:lang w:eastAsia="zh-CN"/>
        </w:rPr>
      </w:pPr>
      <w:r>
        <w:rPr>
          <w:rFonts w:ascii="仿宋" w:eastAsia="仿宋" w:hAnsi="仿宋" w:cs="仿宋" w:hint="eastAsia"/>
          <w:b/>
          <w:color w:val="auto"/>
          <w:spacing w:val="-2"/>
          <w:sz w:val="28"/>
          <w:szCs w:val="28"/>
          <w:lang w:eastAsia="zh-CN"/>
        </w:rPr>
        <w:t>3</w:t>
      </w:r>
      <w:r>
        <w:rPr>
          <w:rFonts w:ascii="仿宋" w:eastAsia="仿宋" w:hAnsi="仿宋" w:cs="仿宋"/>
          <w:b/>
          <w:color w:val="auto"/>
          <w:spacing w:val="-2"/>
          <w:sz w:val="28"/>
          <w:szCs w:val="28"/>
          <w:lang w:eastAsia="zh-CN"/>
        </w:rPr>
        <w:t xml:space="preserve">.2.23 </w:t>
      </w:r>
      <w:r>
        <w:rPr>
          <w:rFonts w:ascii="仿宋" w:eastAsia="仿宋" w:hAnsi="仿宋" w:cs="仿宋" w:hint="eastAsia"/>
          <w:b/>
          <w:color w:val="auto"/>
          <w:spacing w:val="-2"/>
          <w:sz w:val="28"/>
          <w:szCs w:val="28"/>
          <w:lang w:eastAsia="zh-CN"/>
        </w:rPr>
        <w:t>房屋维修责任：</w:t>
      </w:r>
    </w:p>
    <w:p w:rsidR="003E42E1" w:rsidRDefault="00073204">
      <w:pPr>
        <w:spacing w:before="162" w:line="540" w:lineRule="exact"/>
        <w:jc w:val="both"/>
        <w:rPr>
          <w:rFonts w:ascii="仿宋" w:eastAsia="仿宋" w:hAnsi="仿宋" w:cs="仿宋"/>
          <w:color w:val="auto"/>
          <w:spacing w:val="-2"/>
          <w:sz w:val="28"/>
          <w:szCs w:val="28"/>
          <w:lang w:eastAsia="zh-CN"/>
        </w:rPr>
      </w:pPr>
      <w:r>
        <w:rPr>
          <w:rFonts w:ascii="仿宋" w:eastAsia="仿宋" w:hAnsi="仿宋" w:cs="仿宋" w:hint="eastAsia"/>
          <w:color w:val="auto"/>
          <w:spacing w:val="-2"/>
          <w:sz w:val="28"/>
          <w:szCs w:val="28"/>
          <w:lang w:eastAsia="zh-CN"/>
        </w:rPr>
        <w:t>（</w:t>
      </w:r>
      <w:r>
        <w:rPr>
          <w:rFonts w:ascii="仿宋" w:eastAsia="仿宋" w:hAnsi="仿宋" w:cs="仿宋"/>
          <w:color w:val="auto"/>
          <w:spacing w:val="-2"/>
          <w:sz w:val="28"/>
          <w:szCs w:val="28"/>
          <w:lang w:eastAsia="zh-CN"/>
        </w:rPr>
        <w:t>1</w:t>
      </w:r>
      <w:r>
        <w:rPr>
          <w:rFonts w:ascii="仿宋" w:eastAsia="仿宋" w:hAnsi="仿宋" w:cs="仿宋" w:hint="eastAsia"/>
          <w:color w:val="auto"/>
          <w:spacing w:val="-2"/>
          <w:sz w:val="28"/>
          <w:szCs w:val="28"/>
          <w:lang w:eastAsia="zh-CN"/>
        </w:rPr>
        <w:t>）保修期自本项目竣工验收合格之日起算。分项最低保修期：地基基础和主体结构为设计合理使用年限；屋面防水、有防水要求的卫生间</w:t>
      </w:r>
      <w:r>
        <w:rPr>
          <w:rFonts w:ascii="仿宋" w:eastAsia="仿宋" w:hAnsi="仿宋" w:cs="仿宋"/>
          <w:color w:val="auto"/>
          <w:spacing w:val="-2"/>
          <w:sz w:val="28"/>
          <w:szCs w:val="28"/>
          <w:lang w:eastAsia="zh-CN"/>
        </w:rPr>
        <w:t>/</w:t>
      </w:r>
      <w:r>
        <w:rPr>
          <w:rFonts w:ascii="仿宋" w:eastAsia="仿宋" w:hAnsi="仿宋" w:cs="仿宋" w:hint="eastAsia"/>
          <w:color w:val="auto"/>
          <w:spacing w:val="-2"/>
          <w:sz w:val="28"/>
          <w:szCs w:val="28"/>
          <w:lang w:eastAsia="zh-CN"/>
        </w:rPr>
        <w:t>房间</w:t>
      </w:r>
      <w:r>
        <w:rPr>
          <w:rFonts w:ascii="仿宋" w:eastAsia="仿宋" w:hAnsi="仿宋" w:cs="仿宋"/>
          <w:color w:val="auto"/>
          <w:spacing w:val="-2"/>
          <w:sz w:val="28"/>
          <w:szCs w:val="28"/>
          <w:lang w:eastAsia="zh-CN"/>
        </w:rPr>
        <w:t>/</w:t>
      </w:r>
      <w:r>
        <w:rPr>
          <w:rFonts w:ascii="仿宋" w:eastAsia="仿宋" w:hAnsi="仿宋" w:cs="仿宋" w:hint="eastAsia"/>
          <w:color w:val="auto"/>
          <w:spacing w:val="-2"/>
          <w:sz w:val="28"/>
          <w:szCs w:val="28"/>
          <w:lang w:eastAsia="zh-CN"/>
        </w:rPr>
        <w:t>外墙防渗漏为</w:t>
      </w:r>
      <w:r>
        <w:rPr>
          <w:rFonts w:ascii="仿宋" w:eastAsia="仿宋" w:hAnsi="仿宋" w:cs="仿宋"/>
          <w:color w:val="auto"/>
          <w:spacing w:val="-2"/>
          <w:sz w:val="28"/>
          <w:szCs w:val="28"/>
          <w:lang w:eastAsia="zh-CN"/>
        </w:rPr>
        <w:t>5</w:t>
      </w:r>
      <w:r>
        <w:rPr>
          <w:rFonts w:ascii="仿宋" w:eastAsia="仿宋" w:hAnsi="仿宋" w:cs="仿宋" w:hint="eastAsia"/>
          <w:color w:val="auto"/>
          <w:spacing w:val="-2"/>
          <w:sz w:val="28"/>
          <w:szCs w:val="28"/>
          <w:lang w:eastAsia="zh-CN"/>
        </w:rPr>
        <w:t>年；电气管线、给排水管道、设备安装和装修工程为</w:t>
      </w:r>
      <w:r>
        <w:rPr>
          <w:rFonts w:ascii="仿宋" w:eastAsia="仿宋" w:hAnsi="仿宋" w:cs="仿宋"/>
          <w:color w:val="auto"/>
          <w:spacing w:val="-2"/>
          <w:sz w:val="28"/>
          <w:szCs w:val="28"/>
          <w:lang w:eastAsia="zh-CN"/>
        </w:rPr>
        <w:t>2</w:t>
      </w:r>
      <w:r>
        <w:rPr>
          <w:rFonts w:ascii="仿宋" w:eastAsia="仿宋" w:hAnsi="仿宋" w:cs="仿宋" w:hint="eastAsia"/>
          <w:color w:val="auto"/>
          <w:spacing w:val="-2"/>
          <w:sz w:val="28"/>
          <w:szCs w:val="28"/>
          <w:lang w:eastAsia="zh-CN"/>
        </w:rPr>
        <w:t>年；路灯照明灯具为</w:t>
      </w:r>
      <w:r>
        <w:rPr>
          <w:rFonts w:ascii="仿宋" w:eastAsia="仿宋" w:hAnsi="仿宋" w:cs="仿宋"/>
          <w:color w:val="auto"/>
          <w:spacing w:val="-2"/>
          <w:sz w:val="28"/>
          <w:szCs w:val="28"/>
          <w:lang w:eastAsia="zh-CN"/>
        </w:rPr>
        <w:t>5</w:t>
      </w:r>
      <w:r>
        <w:rPr>
          <w:rFonts w:ascii="仿宋" w:eastAsia="仿宋" w:hAnsi="仿宋" w:cs="仿宋" w:hint="eastAsia"/>
          <w:color w:val="auto"/>
          <w:spacing w:val="-2"/>
          <w:sz w:val="28"/>
          <w:szCs w:val="28"/>
          <w:lang w:eastAsia="zh-CN"/>
        </w:rPr>
        <w:t>年；绿化苗木保成养护期为</w:t>
      </w:r>
      <w:r>
        <w:rPr>
          <w:rFonts w:ascii="仿宋" w:eastAsia="仿宋" w:hAnsi="仿宋" w:cs="仿宋"/>
          <w:color w:val="auto"/>
          <w:spacing w:val="-2"/>
          <w:sz w:val="28"/>
          <w:szCs w:val="28"/>
          <w:lang w:eastAsia="zh-CN"/>
        </w:rPr>
        <w:t>36</w:t>
      </w:r>
      <w:r>
        <w:rPr>
          <w:rFonts w:ascii="仿宋" w:eastAsia="仿宋" w:hAnsi="仿宋" w:cs="仿宋" w:hint="eastAsia"/>
          <w:color w:val="auto"/>
          <w:spacing w:val="-2"/>
          <w:sz w:val="28"/>
          <w:szCs w:val="28"/>
          <w:lang w:eastAsia="zh-CN"/>
        </w:rPr>
        <w:t>个月。缺陷责任期为</w:t>
      </w:r>
      <w:r>
        <w:rPr>
          <w:rFonts w:ascii="仿宋" w:eastAsia="仿宋" w:hAnsi="仿宋" w:cs="仿宋"/>
          <w:color w:val="auto"/>
          <w:spacing w:val="-2"/>
          <w:sz w:val="28"/>
          <w:szCs w:val="28"/>
          <w:lang w:eastAsia="zh-CN"/>
        </w:rPr>
        <w:t>12</w:t>
      </w:r>
      <w:r>
        <w:rPr>
          <w:rFonts w:ascii="仿宋" w:eastAsia="仿宋" w:hAnsi="仿宋" w:cs="仿宋" w:hint="eastAsia"/>
          <w:color w:val="auto"/>
          <w:spacing w:val="-2"/>
          <w:sz w:val="28"/>
          <w:szCs w:val="28"/>
          <w:lang w:eastAsia="zh-CN"/>
        </w:rPr>
        <w:t>个月，自竣工验收合格之日起算，不影响乙方保修权利。</w:t>
      </w:r>
    </w:p>
    <w:p w:rsidR="003E42E1" w:rsidRDefault="00073204">
      <w:pPr>
        <w:spacing w:before="162" w:line="540" w:lineRule="exact"/>
        <w:jc w:val="both"/>
        <w:rPr>
          <w:rFonts w:ascii="仿宋" w:eastAsia="仿宋" w:hAnsi="仿宋" w:cs="仿宋"/>
          <w:color w:val="auto"/>
          <w:spacing w:val="-2"/>
          <w:sz w:val="28"/>
          <w:szCs w:val="28"/>
          <w:lang w:eastAsia="zh-CN"/>
        </w:rPr>
      </w:pPr>
      <w:r>
        <w:rPr>
          <w:rFonts w:ascii="仿宋" w:eastAsia="仿宋" w:hAnsi="仿宋" w:cs="仿宋" w:hint="eastAsia"/>
          <w:color w:val="auto"/>
          <w:spacing w:val="-2"/>
          <w:sz w:val="28"/>
          <w:szCs w:val="28"/>
          <w:lang w:eastAsia="zh-CN"/>
        </w:rPr>
        <w:t>（</w:t>
      </w:r>
      <w:r>
        <w:rPr>
          <w:rFonts w:ascii="仿宋" w:eastAsia="仿宋" w:hAnsi="仿宋" w:cs="仿宋"/>
          <w:color w:val="auto"/>
          <w:spacing w:val="-2"/>
          <w:sz w:val="28"/>
          <w:szCs w:val="28"/>
          <w:lang w:eastAsia="zh-CN"/>
        </w:rPr>
        <w:t>2</w:t>
      </w:r>
      <w:r>
        <w:rPr>
          <w:rFonts w:ascii="仿宋" w:eastAsia="仿宋" w:hAnsi="仿宋" w:cs="仿宋" w:hint="eastAsia"/>
          <w:color w:val="auto"/>
          <w:spacing w:val="-2"/>
          <w:sz w:val="28"/>
          <w:szCs w:val="28"/>
          <w:lang w:eastAsia="zh-CN"/>
        </w:rPr>
        <w:t>）保修期内，因施工质量原因造成的缺陷、损坏，由甲方协调相关责任单位修复并承担修复费用及由此造成的人身、财产损失；因乙方使用不当造成的，乙方承担修复费用；因其他原因造成的，由责任方承担。乙方发现保修范</w:t>
      </w:r>
      <w:r>
        <w:rPr>
          <w:rFonts w:ascii="仿宋" w:eastAsia="仿宋" w:hAnsi="仿宋" w:cs="仿宋" w:hint="eastAsia"/>
          <w:color w:val="auto"/>
          <w:spacing w:val="-2"/>
          <w:sz w:val="28"/>
          <w:szCs w:val="28"/>
          <w:lang w:eastAsia="zh-CN"/>
        </w:rPr>
        <w:lastRenderedPageBreak/>
        <w:t>围内问题应书面通知甲方，甲方应及时协调处理；紧急事故应立即抢修；涉及结构安全的质量问题，按国家有关规定报告并采取安全措施。</w:t>
      </w:r>
    </w:p>
    <w:p w:rsidR="003E42E1" w:rsidRDefault="00073204">
      <w:pPr>
        <w:spacing w:before="162" w:line="540" w:lineRule="exact"/>
        <w:jc w:val="both"/>
        <w:rPr>
          <w:rFonts w:ascii="仿宋" w:eastAsia="仿宋" w:hAnsi="仿宋" w:cs="仿宋"/>
          <w:color w:val="auto"/>
          <w:spacing w:val="-2"/>
          <w:sz w:val="28"/>
          <w:szCs w:val="28"/>
          <w:lang w:eastAsia="zh-CN"/>
        </w:rPr>
      </w:pPr>
      <w:r>
        <w:rPr>
          <w:rFonts w:ascii="仿宋" w:eastAsia="仿宋" w:hAnsi="仿宋" w:cs="仿宋" w:hint="eastAsia"/>
          <w:color w:val="auto"/>
          <w:spacing w:val="-2"/>
          <w:sz w:val="28"/>
          <w:szCs w:val="28"/>
          <w:lang w:eastAsia="zh-CN"/>
        </w:rPr>
        <w:t>（</w:t>
      </w:r>
      <w:r>
        <w:rPr>
          <w:rFonts w:ascii="仿宋" w:eastAsia="仿宋" w:hAnsi="仿宋" w:cs="仿宋"/>
          <w:color w:val="auto"/>
          <w:spacing w:val="-2"/>
          <w:sz w:val="28"/>
          <w:szCs w:val="28"/>
          <w:lang w:eastAsia="zh-CN"/>
        </w:rPr>
        <w:t>3</w:t>
      </w:r>
      <w:r>
        <w:rPr>
          <w:rFonts w:ascii="仿宋" w:eastAsia="仿宋" w:hAnsi="仿宋" w:cs="仿宋" w:hint="eastAsia"/>
          <w:color w:val="auto"/>
          <w:spacing w:val="-2"/>
          <w:sz w:val="28"/>
          <w:szCs w:val="28"/>
          <w:lang w:eastAsia="zh-CN"/>
        </w:rPr>
        <w:t>）保修期满后，荔山综合体主体结构、基础、屋面、外墙及公共区域（不含乙方装修及添附部分）由甲方负责维修；乙方装修部分、乙方添置的设施设备、经营设备及日常使用部分由乙方负责维修；南侧地块上乙方投资建设的建筑物、构筑物及配套设施由乙方负责维修；南侧停车场地面、经营设备、划线、标识、道闸等均由乙方负责。</w:t>
      </w:r>
    </w:p>
    <w:p w:rsidR="003E42E1" w:rsidRDefault="00073204">
      <w:pPr>
        <w:spacing w:before="162" w:line="540" w:lineRule="exact"/>
        <w:jc w:val="both"/>
        <w:rPr>
          <w:rFonts w:ascii="仿宋" w:eastAsia="仿宋" w:hAnsi="仿宋" w:cs="仿宋"/>
          <w:color w:val="auto"/>
          <w:spacing w:val="-2"/>
          <w:sz w:val="28"/>
          <w:szCs w:val="28"/>
          <w:lang w:eastAsia="zh-CN"/>
        </w:rPr>
      </w:pPr>
      <w:r>
        <w:rPr>
          <w:rFonts w:ascii="仿宋" w:eastAsia="仿宋" w:hAnsi="仿宋" w:cs="仿宋" w:hint="eastAsia"/>
          <w:color w:val="auto"/>
          <w:spacing w:val="-2"/>
          <w:sz w:val="28"/>
          <w:szCs w:val="28"/>
          <w:lang w:eastAsia="zh-CN"/>
        </w:rPr>
        <w:t>（</w:t>
      </w:r>
      <w:r>
        <w:rPr>
          <w:rFonts w:ascii="仿宋" w:eastAsia="仿宋" w:hAnsi="仿宋" w:cs="仿宋"/>
          <w:color w:val="auto"/>
          <w:spacing w:val="-2"/>
          <w:sz w:val="28"/>
          <w:szCs w:val="28"/>
          <w:lang w:eastAsia="zh-CN"/>
        </w:rPr>
        <w:t>4</w:t>
      </w:r>
      <w:r>
        <w:rPr>
          <w:rFonts w:ascii="仿宋" w:eastAsia="仿宋" w:hAnsi="仿宋" w:cs="仿宋" w:hint="eastAsia"/>
          <w:color w:val="auto"/>
          <w:spacing w:val="-2"/>
          <w:sz w:val="28"/>
          <w:szCs w:val="28"/>
          <w:lang w:eastAsia="zh-CN"/>
        </w:rPr>
        <w:t>）因乙方原因造成房屋或设施损坏的，乙方负责修复或赔偿；因甲方原因造成乙方损失的，甲方承担相应责任。甲方未按约定履行保修协调义务的，乙方可自行或委托第三方修复，费用由甲方承担，但乙方不得以此拒付或迟延支付租金；因主体结构质量问题严重影响乙方正常经营，经法定专业机构鉴定确认的，乙方有权解除本合同，甲方应退还履约保证金并赔偿乙方实际损失。</w:t>
      </w:r>
    </w:p>
    <w:p w:rsidR="003E42E1" w:rsidRDefault="003E42E1">
      <w:pPr>
        <w:spacing w:before="162" w:line="540" w:lineRule="exact"/>
        <w:rPr>
          <w:rFonts w:ascii="仿宋" w:eastAsia="仿宋" w:hAnsi="仿宋" w:cs="仿宋"/>
          <w:color w:val="auto"/>
          <w:spacing w:val="-2"/>
          <w:sz w:val="28"/>
          <w:szCs w:val="28"/>
          <w:lang w:eastAsia="zh-CN"/>
        </w:rPr>
      </w:pPr>
    </w:p>
    <w:p w:rsidR="003E42E1" w:rsidRDefault="00073204">
      <w:pPr>
        <w:spacing w:before="162" w:line="540" w:lineRule="exact"/>
        <w:jc w:val="center"/>
        <w:rPr>
          <w:rFonts w:ascii="黑体" w:eastAsia="黑体" w:hAnsi="黑体" w:cs="仿宋"/>
          <w:color w:val="auto"/>
          <w:sz w:val="28"/>
          <w:szCs w:val="28"/>
          <w:lang w:eastAsia="zh-CN"/>
        </w:rPr>
      </w:pPr>
      <w:r>
        <w:rPr>
          <w:rFonts w:ascii="黑体" w:eastAsia="黑体" w:hAnsi="黑体" w:cs="仿宋"/>
          <w:color w:val="auto"/>
          <w:spacing w:val="-8"/>
          <w:sz w:val="28"/>
          <w:szCs w:val="28"/>
          <w:lang w:eastAsia="zh-CN"/>
        </w:rPr>
        <w:t>第四条</w:t>
      </w:r>
      <w:r>
        <w:rPr>
          <w:rFonts w:ascii="黑体" w:eastAsia="黑体" w:hAnsi="黑体" w:cs="仿宋"/>
          <w:color w:val="auto"/>
          <w:spacing w:val="24"/>
          <w:sz w:val="28"/>
          <w:szCs w:val="28"/>
          <w:lang w:eastAsia="zh-CN"/>
        </w:rPr>
        <w:t xml:space="preserve"> </w:t>
      </w:r>
      <w:r>
        <w:rPr>
          <w:rFonts w:ascii="黑体" w:eastAsia="黑体" w:hAnsi="黑体" w:cs="仿宋"/>
          <w:color w:val="auto"/>
          <w:spacing w:val="-8"/>
          <w:sz w:val="28"/>
          <w:szCs w:val="28"/>
          <w:lang w:eastAsia="zh-CN"/>
        </w:rPr>
        <w:t>违约责任</w:t>
      </w:r>
    </w:p>
    <w:p w:rsidR="003E42E1" w:rsidRDefault="00073204">
      <w:pPr>
        <w:spacing w:before="158" w:line="540" w:lineRule="exact"/>
        <w:ind w:right="85"/>
        <w:jc w:val="both"/>
        <w:rPr>
          <w:rFonts w:ascii="仿宋" w:eastAsia="仿宋" w:hAnsi="仿宋" w:cs="仿宋"/>
          <w:color w:val="auto"/>
          <w:sz w:val="28"/>
          <w:szCs w:val="28"/>
          <w:lang w:eastAsia="zh-CN"/>
        </w:rPr>
      </w:pPr>
      <w:r>
        <w:rPr>
          <w:rFonts w:ascii="仿宋" w:eastAsia="仿宋" w:hAnsi="仿宋" w:cs="仿宋"/>
          <w:b/>
          <w:bCs/>
          <w:color w:val="auto"/>
          <w:sz w:val="28"/>
          <w:szCs w:val="28"/>
          <w:lang w:eastAsia="zh-CN"/>
        </w:rPr>
        <w:t>4.1</w:t>
      </w:r>
      <w:r>
        <w:rPr>
          <w:rFonts w:ascii="仿宋" w:eastAsia="仿宋" w:hAnsi="仿宋" w:cs="仿宋"/>
          <w:color w:val="auto"/>
          <w:sz w:val="28"/>
          <w:szCs w:val="28"/>
          <w:lang w:eastAsia="zh-CN"/>
        </w:rPr>
        <w:t xml:space="preserve"> 若违约方未按照本合同约定履行，应按照相关法律规定承担相应的法律责任，守约方接受违约方的逾期或不完全履行的义务的，不等于认可违约方违约行为，守约方仍然有权追究违约方的违约责任，直至解除合同。本合同项下所述全部损失包括但不限于违约金、赔偿金、补偿金、因解除合同造成的合</w:t>
      </w:r>
      <w:r>
        <w:rPr>
          <w:rFonts w:ascii="仿宋" w:eastAsia="仿宋" w:hAnsi="仿宋" w:cs="仿宋"/>
          <w:color w:val="auto"/>
          <w:spacing w:val="-5"/>
          <w:sz w:val="28"/>
          <w:szCs w:val="28"/>
          <w:lang w:eastAsia="zh-CN"/>
        </w:rPr>
        <w:t>同期限内预期租金损失、诉讼费、仲裁费、律师费、公告费、评估费、鉴定费、</w:t>
      </w:r>
      <w:r>
        <w:rPr>
          <w:rFonts w:ascii="仿宋" w:eastAsia="仿宋" w:hAnsi="仿宋" w:cs="仿宋"/>
          <w:color w:val="auto"/>
          <w:spacing w:val="-2"/>
          <w:sz w:val="28"/>
          <w:szCs w:val="28"/>
          <w:lang w:eastAsia="zh-CN"/>
        </w:rPr>
        <w:t>保全费等合理费用。</w:t>
      </w:r>
    </w:p>
    <w:p w:rsidR="003E42E1" w:rsidRDefault="00073204">
      <w:pPr>
        <w:spacing w:before="163" w:line="540" w:lineRule="exact"/>
        <w:ind w:right="178"/>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4.2</w:t>
      </w:r>
      <w:r>
        <w:rPr>
          <w:rFonts w:ascii="仿宋" w:eastAsia="仿宋" w:hAnsi="仿宋" w:cs="仿宋"/>
          <w:color w:val="auto"/>
          <w:spacing w:val="-1"/>
          <w:sz w:val="28"/>
          <w:szCs w:val="28"/>
          <w:lang w:eastAsia="zh-CN"/>
        </w:rPr>
        <w:t xml:space="preserve"> 若出现以下情况，</w:t>
      </w:r>
      <w:r>
        <w:rPr>
          <w:rFonts w:ascii="仿宋" w:eastAsia="仿宋" w:hAnsi="仿宋" w:cs="仿宋" w:hint="eastAsia"/>
          <w:color w:val="auto"/>
          <w:spacing w:val="-1"/>
          <w:sz w:val="28"/>
          <w:szCs w:val="28"/>
          <w:lang w:eastAsia="zh-CN"/>
        </w:rPr>
        <w:t>甲方有权向乙方收取违约金【】或缩减减免的装修期【】个月</w:t>
      </w:r>
      <w:r>
        <w:rPr>
          <w:rFonts w:ascii="仿宋" w:eastAsia="仿宋" w:hAnsi="仿宋" w:cs="仿宋"/>
          <w:color w:val="auto"/>
          <w:spacing w:val="-3"/>
          <w:sz w:val="28"/>
          <w:szCs w:val="28"/>
          <w:lang w:eastAsia="zh-CN"/>
        </w:rPr>
        <w:t>。</w:t>
      </w:r>
    </w:p>
    <w:p w:rsidR="003E42E1" w:rsidRDefault="00073204">
      <w:pPr>
        <w:spacing w:before="160" w:line="540" w:lineRule="exact"/>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（1）乙方无正当理由超过合同约定的保证金缴纳时间未缴纳保证金的。</w:t>
      </w:r>
    </w:p>
    <w:p w:rsidR="003E42E1" w:rsidRDefault="00073204">
      <w:pPr>
        <w:spacing w:before="163" w:line="540" w:lineRule="exact"/>
        <w:ind w:right="178"/>
        <w:rPr>
          <w:rFonts w:ascii="仿宋" w:eastAsia="仿宋" w:hAnsi="仿宋" w:cs="仿宋"/>
          <w:color w:val="auto"/>
          <w:sz w:val="28"/>
          <w:szCs w:val="28"/>
          <w:lang w:eastAsia="zh-CN"/>
        </w:rPr>
      </w:pPr>
      <w:r>
        <w:rPr>
          <w:rFonts w:ascii="仿宋" w:eastAsia="仿宋" w:hAnsi="仿宋" w:cs="仿宋"/>
          <w:color w:val="auto"/>
          <w:spacing w:val="-6"/>
          <w:sz w:val="28"/>
          <w:szCs w:val="28"/>
          <w:lang w:eastAsia="zh-CN"/>
        </w:rPr>
        <w:lastRenderedPageBreak/>
        <w:t>（2）乙方无正当理由超过合同约定的开工建设日期满</w:t>
      </w:r>
      <w:r>
        <w:rPr>
          <w:rFonts w:ascii="仿宋" w:eastAsia="仿宋" w:hAnsi="仿宋" w:cs="仿宋" w:hint="eastAsia"/>
          <w:color w:val="auto"/>
          <w:spacing w:val="-6"/>
          <w:sz w:val="28"/>
          <w:szCs w:val="28"/>
          <w:lang w:eastAsia="zh-CN"/>
        </w:rPr>
        <w:t>【1】个</w:t>
      </w:r>
      <w:r>
        <w:rPr>
          <w:rFonts w:ascii="仿宋" w:eastAsia="仿宋" w:hAnsi="仿宋" w:cs="仿宋"/>
          <w:color w:val="auto"/>
          <w:spacing w:val="-6"/>
          <w:sz w:val="28"/>
          <w:szCs w:val="28"/>
          <w:lang w:eastAsia="zh-CN"/>
        </w:rPr>
        <w:t>月未启动装修和</w:t>
      </w:r>
      <w:r>
        <w:rPr>
          <w:rFonts w:ascii="仿宋" w:eastAsia="仿宋" w:hAnsi="仿宋" w:cs="仿宋"/>
          <w:color w:val="auto"/>
          <w:spacing w:val="-3"/>
          <w:sz w:val="28"/>
          <w:szCs w:val="28"/>
          <w:lang w:eastAsia="zh-CN"/>
        </w:rPr>
        <w:t>招商工作的。</w:t>
      </w:r>
    </w:p>
    <w:p w:rsidR="003E42E1" w:rsidRDefault="00073204">
      <w:pPr>
        <w:spacing w:before="164" w:line="540" w:lineRule="exact"/>
        <w:jc w:val="both"/>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（3）乙方未按本合同约定时间完成建设和招商按时开业运营的。</w:t>
      </w:r>
    </w:p>
    <w:p w:rsidR="003E42E1" w:rsidRDefault="00073204">
      <w:pPr>
        <w:spacing w:before="161" w:line="540" w:lineRule="exact"/>
        <w:ind w:right="98"/>
        <w:jc w:val="both"/>
        <w:rPr>
          <w:rFonts w:ascii="仿宋" w:eastAsia="仿宋" w:hAnsi="仿宋" w:cs="仿宋"/>
          <w:color w:val="auto"/>
          <w:sz w:val="28"/>
          <w:szCs w:val="28"/>
          <w:lang w:eastAsia="zh-CN"/>
        </w:rPr>
      </w:pPr>
      <w:r>
        <w:rPr>
          <w:rFonts w:ascii="仿宋" w:eastAsia="仿宋" w:hAnsi="仿宋" w:cs="仿宋"/>
          <w:b/>
          <w:bCs/>
          <w:color w:val="auto"/>
          <w:spacing w:val="-6"/>
          <w:sz w:val="28"/>
          <w:szCs w:val="28"/>
          <w:lang w:eastAsia="zh-CN"/>
        </w:rPr>
        <w:t>4.3</w:t>
      </w:r>
      <w:r>
        <w:rPr>
          <w:rFonts w:ascii="仿宋" w:eastAsia="仿宋" w:hAnsi="仿宋" w:cs="仿宋"/>
          <w:color w:val="auto"/>
          <w:spacing w:val="44"/>
          <w:sz w:val="28"/>
          <w:szCs w:val="28"/>
          <w:lang w:eastAsia="zh-CN"/>
        </w:rPr>
        <w:t xml:space="preserve"> </w:t>
      </w:r>
      <w:r>
        <w:rPr>
          <w:rFonts w:ascii="仿宋" w:eastAsia="仿宋" w:hAnsi="仿宋" w:cs="仿宋"/>
          <w:color w:val="auto"/>
          <w:spacing w:val="-6"/>
          <w:sz w:val="28"/>
          <w:szCs w:val="28"/>
          <w:lang w:eastAsia="zh-CN"/>
        </w:rPr>
        <w:t>乙方若拖欠应支付甲方费用</w:t>
      </w:r>
      <w:r>
        <w:rPr>
          <w:rFonts w:ascii="仿宋" w:eastAsia="仿宋" w:hAnsi="仿宋" w:cs="仿宋"/>
          <w:color w:val="auto"/>
          <w:spacing w:val="-74"/>
          <w:w w:val="95"/>
          <w:sz w:val="28"/>
          <w:szCs w:val="28"/>
          <w:lang w:eastAsia="zh-CN"/>
        </w:rPr>
        <w:t>，</w:t>
      </w:r>
      <w:r>
        <w:rPr>
          <w:rFonts w:ascii="仿宋" w:eastAsia="仿宋" w:hAnsi="仿宋" w:cs="仿宋"/>
          <w:color w:val="auto"/>
          <w:spacing w:val="-4"/>
          <w:sz w:val="28"/>
          <w:szCs w:val="28"/>
          <w:lang w:eastAsia="zh-CN"/>
        </w:rPr>
        <w:t>甲方有权向乙方收取违约金，每逾期一日，支付甲方欠付租金总额的万分之</w:t>
      </w:r>
      <w:r>
        <w:rPr>
          <w:rFonts w:ascii="仿宋" w:eastAsia="仿宋" w:hAnsi="仿宋" w:cs="仿宋" w:hint="eastAsia"/>
          <w:color w:val="auto"/>
          <w:spacing w:val="-4"/>
          <w:sz w:val="28"/>
          <w:szCs w:val="28"/>
          <w:lang w:eastAsia="zh-CN"/>
        </w:rPr>
        <w:t>【】</w:t>
      </w:r>
      <w:r>
        <w:rPr>
          <w:rFonts w:ascii="仿宋" w:eastAsia="仿宋" w:hAnsi="仿宋" w:cs="仿宋"/>
          <w:color w:val="auto"/>
          <w:spacing w:val="-4"/>
          <w:sz w:val="28"/>
          <w:szCs w:val="28"/>
          <w:lang w:eastAsia="zh-CN"/>
        </w:rPr>
        <w:t>，若拖欠租金超过</w:t>
      </w:r>
      <w:r>
        <w:rPr>
          <w:rFonts w:ascii="仿宋" w:eastAsia="仿宋" w:hAnsi="仿宋" w:cs="仿宋" w:hint="eastAsia"/>
          <w:color w:val="auto"/>
          <w:spacing w:val="-4"/>
          <w:sz w:val="28"/>
          <w:szCs w:val="28"/>
          <w:lang w:eastAsia="zh-CN"/>
        </w:rPr>
        <w:t>【】</w:t>
      </w:r>
      <w:r>
        <w:rPr>
          <w:rFonts w:ascii="仿宋" w:eastAsia="仿宋" w:hAnsi="仿宋" w:cs="仿宋"/>
          <w:color w:val="auto"/>
          <w:spacing w:val="-4"/>
          <w:sz w:val="28"/>
          <w:szCs w:val="28"/>
          <w:lang w:eastAsia="zh-CN"/>
        </w:rPr>
        <w:t>日，视为乙方违约并放弃继续履行合同的权利，甲方有权解除本合同。</w:t>
      </w:r>
    </w:p>
    <w:p w:rsidR="003E42E1" w:rsidRDefault="00073204">
      <w:pPr>
        <w:spacing w:before="164" w:line="540" w:lineRule="exact"/>
        <w:ind w:right="85"/>
        <w:jc w:val="both"/>
        <w:rPr>
          <w:rFonts w:ascii="仿宋" w:eastAsia="仿宋" w:hAnsi="仿宋" w:cs="仿宋"/>
          <w:color w:val="auto"/>
          <w:sz w:val="28"/>
          <w:szCs w:val="28"/>
          <w:lang w:eastAsia="zh-CN"/>
        </w:rPr>
      </w:pPr>
      <w:r>
        <w:rPr>
          <w:rFonts w:ascii="仿宋" w:eastAsia="仿宋" w:hAnsi="仿宋" w:cs="仿宋"/>
          <w:b/>
          <w:bCs/>
          <w:color w:val="auto"/>
          <w:sz w:val="28"/>
          <w:szCs w:val="28"/>
          <w:lang w:eastAsia="zh-CN"/>
        </w:rPr>
        <w:t>4.4</w:t>
      </w:r>
      <w:r>
        <w:rPr>
          <w:rFonts w:ascii="仿宋" w:eastAsia="仿宋" w:hAnsi="仿宋" w:cs="仿宋"/>
          <w:color w:val="auto"/>
          <w:spacing w:val="56"/>
          <w:sz w:val="28"/>
          <w:szCs w:val="28"/>
          <w:lang w:eastAsia="zh-CN"/>
        </w:rPr>
        <w:t xml:space="preserve"> </w:t>
      </w:r>
      <w:r>
        <w:rPr>
          <w:rFonts w:ascii="仿宋" w:eastAsia="仿宋" w:hAnsi="仿宋" w:cs="仿宋"/>
          <w:color w:val="auto"/>
          <w:sz w:val="28"/>
          <w:szCs w:val="28"/>
          <w:lang w:eastAsia="zh-CN"/>
        </w:rPr>
        <w:t>乙方未执行本合同3.2 条之约定，出现包括但不限于未经甲方同意整体转让物业、未经甲方审批擅自改动业态设计方案（含第三方商户行为导致的）、</w:t>
      </w:r>
      <w:r>
        <w:rPr>
          <w:rFonts w:ascii="仿宋" w:eastAsia="仿宋" w:hAnsi="仿宋" w:cs="仿宋"/>
          <w:noProof/>
          <w:color w:val="auto"/>
          <w:sz w:val="28"/>
          <w:szCs w:val="28"/>
          <w:lang w:eastAsia="zh-CN"/>
        </w:rPr>
        <mc:AlternateContent>
          <mc:Choice Requires="wps">
            <w:drawing>
              <wp:anchor distT="0" distB="0" distL="114300" distR="114300" simplePos="0" relativeHeight="251660288" behindDoc="0" locked="0" layoutInCell="1" allowOverlap="1">
                <wp:simplePos x="0" y="0"/>
                <wp:positionH relativeFrom="column">
                  <wp:posOffset>6165850</wp:posOffset>
                </wp:positionH>
                <wp:positionV relativeFrom="paragraph">
                  <wp:posOffset>194310</wp:posOffset>
                </wp:positionV>
                <wp:extent cx="0" cy="130810"/>
                <wp:effectExtent l="4445" t="4445" r="5080" b="7620"/>
                <wp:wrapNone/>
                <wp:docPr id="9" name="任意多边形 9"/>
                <wp:cNvGraphicFramePr/>
                <a:graphic xmlns:a="http://schemas.openxmlformats.org/drawingml/2006/main">
                  <a:graphicData uri="http://schemas.microsoft.com/office/word/2010/wordprocessingShape">
                    <wps:wsp>
                      <wps:cNvSpPr/>
                      <wps:spPr>
                        <a:xfrm>
                          <a:off x="0" y="0"/>
                          <a:ext cx="0" cy="130810"/>
                        </a:xfrm>
                        <a:custGeom>
                          <a:avLst/>
                          <a:gdLst/>
                          <a:ahLst/>
                          <a:cxnLst/>
                          <a:rect l="0" t="0" r="0" b="0"/>
                          <a:pathLst>
                            <a:path h="207">
                              <a:moveTo>
                                <a:pt x="0" y="0"/>
                              </a:moveTo>
                              <a:lnTo>
                                <a:pt x="0" y="207"/>
                              </a:lnTo>
                            </a:path>
                          </a:pathLst>
                        </a:custGeom>
                        <a:noFill/>
                        <a:ln w="0" cap="sq" cmpd="sng">
                          <a:solidFill>
                            <a:srgbClr val="000000"/>
                          </a:solidFill>
                          <a:prstDash val="solid"/>
                          <a:bevel/>
                          <a:headEnd type="none" w="med" len="med"/>
                          <a:tailEnd type="none" w="med" len="med"/>
                        </a:ln>
                      </wps:spPr>
                      <wps:bodyPr upright="1"/>
                    </wps:wsp>
                  </a:graphicData>
                </a:graphic>
              </wp:anchor>
            </w:drawing>
          </mc:Choice>
          <mc:Fallback>
            <w:pict>
              <v:shape w14:anchorId="0EA6527D" id="任意多边形 9" o:spid="_x0000_s1026" style="position:absolute;left:0;text-align:left;margin-left:485.5pt;margin-top:15.3pt;width:0;height:10.3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0,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" path="m,l,207e" filled="f" strokeweight="0">
                <v:stroke joinstyle="bevel" endcap="square"/>
                <v:path arrowok="t" textboxrect="0,0,0,207"/>
              </v:shape>
            </w:pict>
          </mc:Fallback>
        </mc:AlternateContent>
      </w:r>
      <w:r>
        <w:rPr>
          <w:rFonts w:ascii="仿宋" w:eastAsia="仿宋" w:hAnsi="仿宋" w:cs="仿宋"/>
          <w:color w:val="auto"/>
          <w:sz w:val="28"/>
          <w:szCs w:val="28"/>
          <w:lang w:eastAsia="zh-CN"/>
        </w:rPr>
        <w:t>未经甲方同意擅自改动物业原设施（含第三方商户行为导致的）、未经审批进行违规违法建设（含第三方商户行为导致的）、未按要求提供资料或提供资料出现虚假情况经提醒仍不整改、发生非法经营（含第三方商户行为导致的）、未在</w:t>
      </w:r>
      <w:r>
        <w:rPr>
          <w:rFonts w:ascii="仿宋" w:eastAsia="仿宋" w:hAnsi="仿宋" w:cs="仿宋" w:hint="eastAsia"/>
          <w:color w:val="auto"/>
          <w:sz w:val="28"/>
          <w:szCs w:val="28"/>
          <w:lang w:eastAsia="zh-CN"/>
        </w:rPr>
        <w:t>【】</w:t>
      </w:r>
      <w:r>
        <w:rPr>
          <w:rFonts w:ascii="仿宋" w:eastAsia="仿宋" w:hAnsi="仿宋" w:cs="仿宋"/>
          <w:color w:val="auto"/>
          <w:sz w:val="28"/>
          <w:szCs w:val="28"/>
          <w:lang w:eastAsia="zh-CN"/>
        </w:rPr>
        <w:t>纳税或出现逃税等违法行为等情况，以及违反本合同3.2条其他约定的，</w:t>
      </w:r>
      <w:r>
        <w:rPr>
          <w:rFonts w:ascii="仿宋" w:eastAsia="仿宋" w:hAnsi="仿宋" w:cs="仿宋" w:hint="eastAsia"/>
          <w:color w:val="auto"/>
          <w:sz w:val="28"/>
          <w:szCs w:val="28"/>
          <w:lang w:eastAsia="zh-CN"/>
        </w:rPr>
        <w:t>甲方有权要求乙方在【15】日内予以整改。若乙方逾期未整改或整改不符合要求，乙方应承担由此产生的一切法律责任和经济损失。</w:t>
      </w:r>
    </w:p>
    <w:p w:rsidR="003E42E1" w:rsidRDefault="00073204">
      <w:pPr>
        <w:spacing w:before="164" w:line="540" w:lineRule="exact"/>
        <w:ind w:right="85"/>
        <w:jc w:val="both"/>
        <w:rPr>
          <w:rFonts w:ascii="仿宋" w:eastAsia="仿宋" w:hAnsi="仿宋" w:cs="仿宋"/>
          <w:color w:val="auto"/>
          <w:sz w:val="28"/>
          <w:szCs w:val="28"/>
          <w:lang w:eastAsia="zh-CN"/>
        </w:rPr>
      </w:pPr>
      <w:r>
        <w:rPr>
          <w:rFonts w:ascii="仿宋" w:eastAsia="仿宋" w:hAnsi="仿宋" w:cs="仿宋"/>
          <w:b/>
          <w:bCs/>
          <w:color w:val="auto"/>
          <w:sz w:val="28"/>
          <w:szCs w:val="28"/>
          <w:lang w:eastAsia="zh-CN"/>
        </w:rPr>
        <w:t>4.5</w:t>
      </w:r>
      <w:r>
        <w:rPr>
          <w:rFonts w:ascii="仿宋" w:eastAsia="仿宋" w:hAnsi="仿宋" w:cs="仿宋"/>
          <w:color w:val="auto"/>
          <w:sz w:val="28"/>
          <w:szCs w:val="28"/>
          <w:lang w:eastAsia="zh-CN"/>
        </w:rPr>
        <w:t xml:space="preserve"> 若因乙方自身经营问题或乙方原因自行解除合同，乙方所投资的新增物业及装修、</w:t>
      </w:r>
      <w:r>
        <w:rPr>
          <w:rFonts w:ascii="仿宋" w:eastAsia="仿宋" w:hAnsi="仿宋" w:cs="仿宋" w:hint="eastAsia"/>
          <w:color w:val="auto"/>
          <w:sz w:val="28"/>
          <w:szCs w:val="28"/>
          <w:lang w:eastAsia="zh-CN"/>
        </w:rPr>
        <w:t>美陈</w:t>
      </w:r>
      <w:r>
        <w:rPr>
          <w:rFonts w:ascii="仿宋" w:eastAsia="仿宋" w:hAnsi="仿宋" w:cs="仿宋"/>
          <w:color w:val="auto"/>
          <w:sz w:val="28"/>
          <w:szCs w:val="28"/>
          <w:lang w:eastAsia="zh-CN"/>
        </w:rPr>
        <w:t>等投资成本甲方概不负责，乙方以实际使用时间向甲方支付清算余费用；因乙方违约导致甲方损失的，甲方有权要求乙方</w:t>
      </w:r>
      <w:r>
        <w:rPr>
          <w:rFonts w:ascii="仿宋" w:eastAsia="仿宋" w:hAnsi="仿宋" w:cs="仿宋" w:hint="eastAsia"/>
          <w:color w:val="auto"/>
          <w:sz w:val="28"/>
          <w:szCs w:val="28"/>
          <w:lang w:eastAsia="zh-CN"/>
        </w:rPr>
        <w:t>给予</w:t>
      </w:r>
      <w:r>
        <w:rPr>
          <w:rFonts w:ascii="仿宋" w:eastAsia="仿宋" w:hAnsi="仿宋" w:cs="仿宋"/>
          <w:color w:val="auto"/>
          <w:sz w:val="28"/>
          <w:szCs w:val="28"/>
          <w:lang w:eastAsia="zh-CN"/>
        </w:rPr>
        <w:t>赔偿， 甲方</w:t>
      </w:r>
      <w:r>
        <w:rPr>
          <w:rFonts w:ascii="仿宋" w:eastAsia="仿宋" w:hAnsi="仿宋" w:cs="仿宋"/>
          <w:color w:val="auto"/>
          <w:spacing w:val="-2"/>
          <w:sz w:val="28"/>
          <w:szCs w:val="28"/>
          <w:lang w:eastAsia="zh-CN"/>
        </w:rPr>
        <w:t>免责无偿收回乙方的物业使用权。乙方应在解除合同后</w:t>
      </w:r>
      <w:r>
        <w:rPr>
          <w:rFonts w:ascii="仿宋" w:eastAsia="仿宋" w:hAnsi="仿宋" w:cs="仿宋" w:hint="eastAsia"/>
          <w:color w:val="auto"/>
          <w:spacing w:val="-53"/>
          <w:sz w:val="28"/>
          <w:szCs w:val="28"/>
          <w:lang w:eastAsia="zh-CN"/>
        </w:rPr>
        <w:t>【】</w:t>
      </w:r>
      <w:r>
        <w:rPr>
          <w:rFonts w:ascii="仿宋" w:eastAsia="仿宋" w:hAnsi="仿宋" w:cs="仿宋"/>
          <w:color w:val="auto"/>
          <w:spacing w:val="-2"/>
          <w:sz w:val="28"/>
          <w:szCs w:val="28"/>
          <w:lang w:eastAsia="zh-CN"/>
        </w:rPr>
        <w:t>日内将入驻</w:t>
      </w:r>
      <w:r>
        <w:rPr>
          <w:rFonts w:ascii="仿宋" w:eastAsia="仿宋" w:hAnsi="仿宋" w:cs="仿宋"/>
          <w:color w:val="auto"/>
          <w:spacing w:val="-3"/>
          <w:sz w:val="28"/>
          <w:szCs w:val="28"/>
          <w:lang w:eastAsia="zh-CN"/>
        </w:rPr>
        <w:t>商户的所</w:t>
      </w:r>
      <w:r>
        <w:rPr>
          <w:rFonts w:ascii="仿宋" w:eastAsia="仿宋" w:hAnsi="仿宋" w:cs="仿宋"/>
          <w:color w:val="auto"/>
          <w:sz w:val="28"/>
          <w:szCs w:val="28"/>
          <w:lang w:eastAsia="zh-CN"/>
        </w:rPr>
        <w:t>有资料交付甲方，将入驻商户已缴纳未到期租金及所有的保证金支付至甲方指定账户，将项目物业按现状向甲方交付，乙方管理人员携带随身物品退场，逾</w:t>
      </w:r>
      <w:r>
        <w:rPr>
          <w:rFonts w:ascii="仿宋" w:eastAsia="仿宋" w:hAnsi="仿宋" w:cs="仿宋"/>
          <w:color w:val="auto"/>
          <w:spacing w:val="-5"/>
          <w:sz w:val="28"/>
          <w:szCs w:val="28"/>
          <w:lang w:eastAsia="zh-CN"/>
        </w:rPr>
        <w:t>期未退场的，则甲方有权强制入场，所造成的损失由乙方及项目公司自行负责。</w:t>
      </w:r>
      <w:r>
        <w:rPr>
          <w:rFonts w:ascii="仿宋" w:eastAsia="仿宋" w:hAnsi="仿宋" w:cs="仿宋"/>
          <w:color w:val="auto"/>
          <w:sz w:val="28"/>
          <w:szCs w:val="28"/>
          <w:lang w:eastAsia="zh-CN"/>
        </w:rPr>
        <w:t>同时，乙方不得就该物业新增物业、装修及相关设施、设备向甲方主张任何权利，乙方所投入的公共区域基础建设设施、设备应按终止现</w:t>
      </w:r>
      <w:r>
        <w:rPr>
          <w:rFonts w:ascii="仿宋" w:eastAsia="仿宋" w:hAnsi="仿宋" w:cs="仿宋"/>
          <w:color w:val="auto"/>
          <w:sz w:val="28"/>
          <w:szCs w:val="28"/>
          <w:lang w:eastAsia="zh-CN"/>
        </w:rPr>
        <w:lastRenderedPageBreak/>
        <w:t>状交付给甲方，设施设备如有损坏的，乙方负责赔偿。因</w:t>
      </w:r>
      <w:r>
        <w:rPr>
          <w:rFonts w:ascii="仿宋" w:eastAsia="仿宋" w:hAnsi="仿宋" w:cs="仿宋" w:hint="eastAsia"/>
          <w:color w:val="auto"/>
          <w:sz w:val="28"/>
          <w:szCs w:val="28"/>
          <w:lang w:eastAsia="zh-CN"/>
        </w:rPr>
        <w:t>上述</w:t>
      </w:r>
      <w:r>
        <w:rPr>
          <w:rFonts w:ascii="仿宋" w:eastAsia="仿宋" w:hAnsi="仿宋" w:cs="仿宋"/>
          <w:color w:val="auto"/>
          <w:sz w:val="28"/>
          <w:szCs w:val="28"/>
          <w:lang w:eastAsia="zh-CN"/>
        </w:rPr>
        <w:t>原因造成合同解除的，保证金甲方</w:t>
      </w:r>
      <w:r>
        <w:rPr>
          <w:rFonts w:ascii="仿宋" w:eastAsia="仿宋" w:hAnsi="仿宋" w:cs="仿宋"/>
          <w:color w:val="auto"/>
          <w:spacing w:val="-3"/>
          <w:sz w:val="28"/>
          <w:szCs w:val="28"/>
          <w:lang w:eastAsia="zh-CN"/>
        </w:rPr>
        <w:t>不予退还。</w:t>
      </w:r>
    </w:p>
    <w:p w:rsidR="003E42E1" w:rsidRDefault="00073204">
      <w:pPr>
        <w:spacing w:before="156" w:line="540" w:lineRule="exact"/>
        <w:ind w:right="20"/>
        <w:jc w:val="both"/>
        <w:rPr>
          <w:rFonts w:ascii="仿宋" w:eastAsia="仿宋" w:hAnsi="仿宋" w:cs="仿宋"/>
          <w:color w:val="auto"/>
          <w:sz w:val="28"/>
          <w:szCs w:val="28"/>
          <w:lang w:eastAsia="zh-CN"/>
        </w:rPr>
      </w:pPr>
      <w:r>
        <w:rPr>
          <w:rFonts w:ascii="仿宋" w:eastAsia="仿宋" w:hAnsi="仿宋" w:cs="仿宋"/>
          <w:b/>
          <w:bCs/>
          <w:color w:val="auto"/>
          <w:spacing w:val="2"/>
          <w:sz w:val="28"/>
          <w:szCs w:val="28"/>
          <w:lang w:eastAsia="zh-CN"/>
        </w:rPr>
        <w:t>4.6</w:t>
      </w:r>
      <w:r>
        <w:rPr>
          <w:rFonts w:ascii="仿宋" w:eastAsia="仿宋" w:hAnsi="仿宋" w:cs="仿宋"/>
          <w:color w:val="auto"/>
          <w:spacing w:val="2"/>
          <w:sz w:val="28"/>
          <w:szCs w:val="28"/>
          <w:lang w:eastAsia="zh-CN"/>
        </w:rPr>
        <w:t xml:space="preserve"> 项目正式运营后，因乙方经营不善等问题导致商</w:t>
      </w:r>
      <w:r>
        <w:rPr>
          <w:rFonts w:ascii="仿宋" w:eastAsia="仿宋" w:hAnsi="仿宋" w:cs="仿宋"/>
          <w:color w:val="auto"/>
          <w:spacing w:val="1"/>
          <w:sz w:val="28"/>
          <w:szCs w:val="28"/>
          <w:lang w:eastAsia="zh-CN"/>
        </w:rPr>
        <w:t>户持续3</w:t>
      </w:r>
      <w:r>
        <w:rPr>
          <w:rFonts w:ascii="仿宋" w:eastAsia="仿宋" w:hAnsi="仿宋" w:cs="仿宋"/>
          <w:color w:val="auto"/>
          <w:spacing w:val="-50"/>
          <w:sz w:val="28"/>
          <w:szCs w:val="28"/>
          <w:lang w:eastAsia="zh-CN"/>
        </w:rPr>
        <w:t xml:space="preserve"> </w:t>
      </w:r>
      <w:r>
        <w:rPr>
          <w:rFonts w:ascii="仿宋" w:eastAsia="仿宋" w:hAnsi="仿宋" w:cs="仿宋"/>
          <w:color w:val="auto"/>
          <w:spacing w:val="1"/>
          <w:sz w:val="28"/>
          <w:szCs w:val="28"/>
          <w:lang w:eastAsia="zh-CN"/>
        </w:rPr>
        <w:t>个月开业面</w:t>
      </w:r>
      <w:r>
        <w:rPr>
          <w:rFonts w:ascii="仿宋" w:eastAsia="仿宋" w:hAnsi="仿宋" w:cs="仿宋"/>
          <w:color w:val="auto"/>
          <w:spacing w:val="-1"/>
          <w:sz w:val="28"/>
          <w:szCs w:val="28"/>
          <w:lang w:eastAsia="zh-CN"/>
        </w:rPr>
        <w:t>积低于</w:t>
      </w: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%的局面，甲方有权要求乙方限时</w:t>
      </w:r>
      <w:r>
        <w:rPr>
          <w:rFonts w:ascii="仿宋" w:eastAsia="仿宋" w:hAnsi="仿宋" w:cs="仿宋"/>
          <w:color w:val="auto"/>
          <w:spacing w:val="-2"/>
          <w:sz w:val="28"/>
          <w:szCs w:val="28"/>
          <w:lang w:eastAsia="zh-CN"/>
        </w:rPr>
        <w:t>整改，若在限期内乙方未完成整改，</w:t>
      </w:r>
      <w:r>
        <w:rPr>
          <w:rFonts w:ascii="仿宋" w:eastAsia="仿宋" w:hAnsi="仿宋" w:cs="仿宋"/>
          <w:color w:val="auto"/>
          <w:spacing w:val="1"/>
          <w:sz w:val="28"/>
          <w:szCs w:val="28"/>
          <w:lang w:eastAsia="zh-CN"/>
        </w:rPr>
        <w:t>甲方有权无责解除合同，解除合同的费用清算参照合同4.5</w:t>
      </w:r>
      <w:r>
        <w:rPr>
          <w:rFonts w:ascii="仿宋" w:eastAsia="仿宋" w:hAnsi="仿宋" w:cs="仿宋"/>
          <w:color w:val="auto"/>
          <w:spacing w:val="-47"/>
          <w:sz w:val="28"/>
          <w:szCs w:val="28"/>
          <w:lang w:eastAsia="zh-CN"/>
        </w:rPr>
        <w:t xml:space="preserve"> </w:t>
      </w:r>
      <w:r>
        <w:rPr>
          <w:rFonts w:ascii="仿宋" w:eastAsia="仿宋" w:hAnsi="仿宋" w:cs="仿宋"/>
          <w:color w:val="auto"/>
          <w:spacing w:val="1"/>
          <w:sz w:val="28"/>
          <w:szCs w:val="28"/>
          <w:lang w:eastAsia="zh-CN"/>
        </w:rPr>
        <w:t>条</w:t>
      </w:r>
      <w:r>
        <w:rPr>
          <w:rFonts w:ascii="仿宋" w:eastAsia="仿宋" w:hAnsi="仿宋" w:cs="仿宋"/>
          <w:color w:val="auto"/>
          <w:sz w:val="28"/>
          <w:szCs w:val="28"/>
          <w:lang w:eastAsia="zh-CN"/>
        </w:rPr>
        <w:t>约定执行。</w:t>
      </w:r>
    </w:p>
    <w:p w:rsidR="003E42E1" w:rsidRDefault="00073204">
      <w:pPr>
        <w:spacing w:before="163" w:line="540" w:lineRule="exact"/>
        <w:ind w:right="101"/>
        <w:jc w:val="both"/>
        <w:rPr>
          <w:rFonts w:ascii="仿宋" w:eastAsia="仿宋" w:hAnsi="仿宋" w:cs="仿宋"/>
          <w:color w:val="auto"/>
          <w:sz w:val="28"/>
          <w:szCs w:val="28"/>
          <w:lang w:eastAsia="zh-CN"/>
        </w:rPr>
      </w:pPr>
      <w:r>
        <w:rPr>
          <w:rFonts w:ascii="仿宋" w:eastAsia="仿宋" w:hAnsi="仿宋" w:cs="仿宋"/>
          <w:b/>
          <w:bCs/>
          <w:color w:val="auto"/>
          <w:sz w:val="28"/>
          <w:szCs w:val="28"/>
          <w:lang w:eastAsia="zh-CN"/>
        </w:rPr>
        <w:t>4.7</w:t>
      </w:r>
      <w:r>
        <w:rPr>
          <w:rFonts w:ascii="仿宋" w:eastAsia="仿宋" w:hAnsi="仿宋" w:cs="仿宋"/>
          <w:color w:val="auto"/>
          <w:sz w:val="28"/>
          <w:szCs w:val="28"/>
          <w:lang w:eastAsia="zh-CN"/>
        </w:rPr>
        <w:t xml:space="preserve"> 若乙方未违约，因甲方原因要求乙方解除该合同，乙方有权要求甲方</w:t>
      </w:r>
      <w:r>
        <w:rPr>
          <w:rFonts w:ascii="仿宋" w:eastAsia="仿宋" w:hAnsi="仿宋" w:cs="仿宋" w:hint="eastAsia"/>
          <w:color w:val="auto"/>
          <w:sz w:val="28"/>
          <w:szCs w:val="28"/>
          <w:lang w:eastAsia="zh-CN"/>
        </w:rPr>
        <w:t>对新增物业投资进行按每年</w:t>
      </w: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w:t>
      </w:r>
      <w:r>
        <w:rPr>
          <w:rFonts w:ascii="仿宋" w:eastAsia="仿宋" w:hAnsi="仿宋" w:cs="仿宋" w:hint="eastAsia"/>
          <w:color w:val="auto"/>
          <w:spacing w:val="-1"/>
          <w:sz w:val="28"/>
          <w:szCs w:val="28"/>
          <w:lang w:eastAsia="zh-CN"/>
        </w:rPr>
        <w:t>折旧金额赔偿（移动部分甲方不予赔偿）</w:t>
      </w:r>
      <w:r>
        <w:rPr>
          <w:rFonts w:ascii="仿宋" w:eastAsia="仿宋" w:hAnsi="仿宋" w:cs="仿宋" w:hint="eastAsia"/>
          <w:color w:val="auto"/>
          <w:sz w:val="28"/>
          <w:szCs w:val="28"/>
          <w:lang w:eastAsia="zh-CN"/>
        </w:rPr>
        <w:t>。</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b/>
          <w:bCs/>
          <w:color w:val="auto"/>
          <w:sz w:val="28"/>
          <w:szCs w:val="28"/>
          <w:lang w:eastAsia="zh-CN"/>
        </w:rPr>
        <w:t>4.8</w:t>
      </w:r>
      <w:r>
        <w:rPr>
          <w:rFonts w:ascii="仿宋" w:eastAsia="仿宋" w:hAnsi="仿宋" w:cs="仿宋"/>
          <w:color w:val="auto"/>
          <w:sz w:val="28"/>
          <w:szCs w:val="28"/>
          <w:lang w:eastAsia="zh-CN"/>
        </w:rPr>
        <w:t xml:space="preserve"> 若遇有不可抗力事件或者国家法律法规变更，致使本合同无法履行，</w:t>
      </w:r>
      <w:r>
        <w:rPr>
          <w:rFonts w:ascii="仿宋" w:eastAsia="仿宋" w:hAnsi="仿宋" w:cs="仿宋"/>
          <w:color w:val="auto"/>
          <w:spacing w:val="-1"/>
          <w:sz w:val="28"/>
          <w:szCs w:val="28"/>
          <w:lang w:eastAsia="zh-CN"/>
        </w:rPr>
        <w:t>甲、乙双方均不承担违约责任，双方应力争最大限度降低对方损失。</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b/>
          <w:color w:val="auto"/>
          <w:spacing w:val="-1"/>
          <w:sz w:val="28"/>
          <w:szCs w:val="28"/>
          <w:lang w:eastAsia="zh-CN"/>
        </w:rPr>
        <w:t>4</w:t>
      </w:r>
      <w:r>
        <w:rPr>
          <w:rFonts w:ascii="仿宋" w:eastAsia="仿宋" w:hAnsi="仿宋" w:cs="仿宋"/>
          <w:b/>
          <w:color w:val="auto"/>
          <w:spacing w:val="-1"/>
          <w:sz w:val="28"/>
          <w:szCs w:val="28"/>
          <w:lang w:eastAsia="zh-CN"/>
        </w:rPr>
        <w:t xml:space="preserve">.9 </w:t>
      </w:r>
      <w:r>
        <w:rPr>
          <w:rFonts w:ascii="仿宋" w:eastAsia="仿宋" w:hAnsi="仿宋" w:cs="仿宋" w:hint="eastAsia"/>
          <w:color w:val="auto"/>
          <w:spacing w:val="-1"/>
          <w:sz w:val="28"/>
          <w:szCs w:val="28"/>
          <w:lang w:eastAsia="zh-CN"/>
        </w:rPr>
        <w:t>乙方有下列行为之一，甲方有权单方面解除合同，合同履约保证金归甲方所有，并收回出租物：</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1</w:t>
      </w:r>
      <w:r>
        <w:rPr>
          <w:rFonts w:ascii="仿宋" w:eastAsia="仿宋" w:hAnsi="仿宋" w:cs="仿宋" w:hint="eastAsia"/>
          <w:color w:val="auto"/>
          <w:spacing w:val="-1"/>
          <w:sz w:val="28"/>
          <w:szCs w:val="28"/>
          <w:lang w:eastAsia="zh-CN"/>
        </w:rPr>
        <w:t>）未按时支付合同履约保证金；</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2</w:t>
      </w:r>
      <w:r>
        <w:rPr>
          <w:rFonts w:ascii="仿宋" w:eastAsia="仿宋" w:hAnsi="仿宋" w:cs="仿宋" w:hint="eastAsia"/>
          <w:color w:val="auto"/>
          <w:spacing w:val="-1"/>
          <w:sz w:val="28"/>
          <w:szCs w:val="28"/>
          <w:lang w:eastAsia="zh-CN"/>
        </w:rPr>
        <w:t>）未经甲方书面同意，转租、转借空地或用于抵押、担保等用途的，经过甲方同意转租，但转租期限超出原合同剩余租期的；</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3</w:t>
      </w:r>
      <w:r>
        <w:rPr>
          <w:rFonts w:ascii="仿宋" w:eastAsia="仿宋" w:hAnsi="仿宋" w:cs="仿宋" w:hint="eastAsia"/>
          <w:color w:val="auto"/>
          <w:spacing w:val="-1"/>
          <w:sz w:val="28"/>
          <w:szCs w:val="28"/>
          <w:lang w:eastAsia="zh-CN"/>
        </w:rPr>
        <w:t>）损坏承租空地，造成严重后果的，在甲方提出的合理期限内仍未修复的；</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4</w:t>
      </w:r>
      <w:r>
        <w:rPr>
          <w:rFonts w:ascii="仿宋" w:eastAsia="仿宋" w:hAnsi="仿宋" w:cs="仿宋" w:hint="eastAsia"/>
          <w:color w:val="auto"/>
          <w:spacing w:val="-1"/>
          <w:sz w:val="28"/>
          <w:szCs w:val="28"/>
          <w:lang w:eastAsia="zh-CN"/>
        </w:rPr>
        <w:t>）未经甲方书面同意，改变本合同约定的空地用途；</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t>（5）逾期未交纳按约定应当由乙方交纳的各项费用，已经给甲方造成严重损失的；</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t>（6）拖欠租金</w:t>
      </w:r>
      <w:r>
        <w:rPr>
          <w:rFonts w:ascii="仿宋" w:eastAsia="仿宋" w:hAnsi="仿宋" w:cs="仿宋"/>
          <w:color w:val="auto"/>
          <w:spacing w:val="-1"/>
          <w:sz w:val="28"/>
          <w:szCs w:val="28"/>
          <w:lang w:eastAsia="zh-CN"/>
        </w:rPr>
        <w:t>3</w:t>
      </w:r>
      <w:r>
        <w:rPr>
          <w:rFonts w:ascii="仿宋" w:eastAsia="仿宋" w:hAnsi="仿宋" w:cs="仿宋" w:hint="eastAsia"/>
          <w:color w:val="auto"/>
          <w:spacing w:val="-1"/>
          <w:sz w:val="28"/>
          <w:szCs w:val="28"/>
          <w:lang w:eastAsia="zh-CN"/>
        </w:rPr>
        <w:t>个月以上（含本数）；</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7</w:t>
      </w:r>
      <w:r>
        <w:rPr>
          <w:rFonts w:ascii="仿宋" w:eastAsia="仿宋" w:hAnsi="仿宋" w:cs="仿宋" w:hint="eastAsia"/>
          <w:color w:val="auto"/>
          <w:spacing w:val="-1"/>
          <w:sz w:val="28"/>
          <w:szCs w:val="28"/>
          <w:lang w:eastAsia="zh-CN"/>
        </w:rPr>
        <w:t>）连续6个月闲置的；</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8</w:t>
      </w:r>
      <w:r>
        <w:rPr>
          <w:rFonts w:ascii="仿宋" w:eastAsia="仿宋" w:hAnsi="仿宋" w:cs="仿宋" w:hint="eastAsia"/>
          <w:color w:val="auto"/>
          <w:spacing w:val="-1"/>
          <w:sz w:val="28"/>
          <w:szCs w:val="28"/>
          <w:lang w:eastAsia="zh-CN"/>
        </w:rPr>
        <w:t>）利用租赁场地进行违法犯罪活动的；</w:t>
      </w:r>
    </w:p>
    <w:p w:rsidR="003E42E1" w:rsidRDefault="00073204">
      <w:pPr>
        <w:spacing w:before="163" w:line="540" w:lineRule="exact"/>
        <w:ind w:right="101"/>
        <w:jc w:val="both"/>
        <w:rPr>
          <w:rFonts w:ascii="仿宋" w:eastAsia="仿宋" w:hAnsi="仿宋" w:cs="仿宋"/>
          <w:color w:val="auto"/>
          <w:spacing w:val="-1"/>
          <w:sz w:val="28"/>
          <w:szCs w:val="28"/>
          <w:lang w:eastAsia="zh-CN"/>
        </w:rPr>
      </w:pPr>
      <w:r>
        <w:rPr>
          <w:rFonts w:ascii="仿宋" w:eastAsia="仿宋" w:hAnsi="仿宋" w:cs="仿宋" w:hint="eastAsia"/>
          <w:color w:val="auto"/>
          <w:spacing w:val="-1"/>
          <w:sz w:val="28"/>
          <w:szCs w:val="28"/>
          <w:lang w:eastAsia="zh-CN"/>
        </w:rPr>
        <w:lastRenderedPageBreak/>
        <w:t>（</w:t>
      </w:r>
      <w:r>
        <w:rPr>
          <w:rFonts w:ascii="仿宋" w:eastAsia="仿宋" w:hAnsi="仿宋" w:cs="仿宋"/>
          <w:color w:val="auto"/>
          <w:spacing w:val="-1"/>
          <w:sz w:val="28"/>
          <w:szCs w:val="28"/>
          <w:lang w:eastAsia="zh-CN"/>
        </w:rPr>
        <w:t>9</w:t>
      </w:r>
      <w:r>
        <w:rPr>
          <w:rFonts w:ascii="仿宋" w:eastAsia="仿宋" w:hAnsi="仿宋" w:cs="仿宋" w:hint="eastAsia"/>
          <w:color w:val="auto"/>
          <w:spacing w:val="-1"/>
          <w:sz w:val="28"/>
          <w:szCs w:val="28"/>
          <w:lang w:eastAsia="zh-CN"/>
        </w:rPr>
        <w:t>）未批先建、违建、手续不全被行政机关责令停工、拆除、罚款、没收财产的；</w:t>
      </w:r>
    </w:p>
    <w:p w:rsidR="003E42E1" w:rsidRDefault="00073204">
      <w:pPr>
        <w:spacing w:before="163" w:line="540" w:lineRule="exact"/>
        <w:ind w:right="101"/>
        <w:jc w:val="both"/>
        <w:rPr>
          <w:rFonts w:ascii="仿宋" w:eastAsia="仿宋" w:hAnsi="仿宋" w:cs="仿宋"/>
          <w:color w:val="auto"/>
          <w:sz w:val="28"/>
          <w:szCs w:val="28"/>
          <w:highlight w:val="red"/>
          <w:lang w:eastAsia="zh-CN"/>
        </w:rPr>
      </w:pP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10</w:t>
      </w:r>
      <w:r>
        <w:rPr>
          <w:rFonts w:ascii="仿宋" w:eastAsia="仿宋" w:hAnsi="仿宋" w:cs="仿宋" w:hint="eastAsia"/>
          <w:color w:val="auto"/>
          <w:spacing w:val="-1"/>
          <w:sz w:val="28"/>
          <w:szCs w:val="28"/>
          <w:lang w:eastAsia="zh-CN"/>
        </w:rPr>
        <w:t>）违反南侧地块用途、建设、安全、环保等约定且整改不合格的。</w:t>
      </w:r>
    </w:p>
    <w:p w:rsidR="003E42E1" w:rsidRDefault="003E42E1">
      <w:pPr>
        <w:spacing w:before="162" w:line="540" w:lineRule="exact"/>
        <w:jc w:val="center"/>
        <w:outlineLvl w:val="0"/>
        <w:rPr>
          <w:rFonts w:ascii="黑体" w:eastAsia="黑体" w:hAnsi="黑体" w:cs="仿宋"/>
          <w:color w:val="auto"/>
          <w:spacing w:val="-2"/>
          <w:sz w:val="28"/>
          <w:szCs w:val="28"/>
          <w:lang w:eastAsia="zh-CN"/>
        </w:rPr>
      </w:pPr>
    </w:p>
    <w:p w:rsidR="003E42E1" w:rsidRDefault="00073204">
      <w:pPr>
        <w:spacing w:before="162" w:line="540" w:lineRule="exact"/>
        <w:jc w:val="center"/>
        <w:outlineLvl w:val="0"/>
        <w:rPr>
          <w:rFonts w:ascii="黑体" w:eastAsia="黑体" w:hAnsi="黑体" w:cs="仿宋"/>
          <w:color w:val="auto"/>
          <w:sz w:val="28"/>
          <w:szCs w:val="28"/>
          <w:lang w:eastAsia="zh-CN"/>
        </w:rPr>
      </w:pPr>
      <w:r>
        <w:rPr>
          <w:rFonts w:ascii="黑体" w:eastAsia="黑体" w:hAnsi="黑体" w:cs="仿宋"/>
          <w:color w:val="auto"/>
          <w:spacing w:val="-2"/>
          <w:sz w:val="28"/>
          <w:szCs w:val="28"/>
          <w:lang w:eastAsia="zh-CN"/>
        </w:rPr>
        <w:t>第五条 本合同的变更、中止、终止和解除</w:t>
      </w:r>
    </w:p>
    <w:p w:rsidR="003E42E1" w:rsidRDefault="00073204">
      <w:pPr>
        <w:spacing w:before="160" w:line="540" w:lineRule="exact"/>
        <w:jc w:val="both"/>
        <w:outlineLvl w:val="0"/>
        <w:rPr>
          <w:rFonts w:ascii="仿宋" w:eastAsia="仿宋" w:hAnsi="仿宋" w:cs="仿宋"/>
          <w:color w:val="auto"/>
          <w:sz w:val="28"/>
          <w:szCs w:val="28"/>
          <w:lang w:eastAsia="zh-CN"/>
        </w:rPr>
      </w:pPr>
      <w:r>
        <w:rPr>
          <w:rFonts w:ascii="仿宋" w:eastAsia="仿宋" w:hAnsi="仿宋" w:cs="仿宋"/>
          <w:b/>
          <w:bCs/>
          <w:color w:val="auto"/>
          <w:sz w:val="28"/>
          <w:szCs w:val="28"/>
          <w:lang w:eastAsia="zh-CN"/>
        </w:rPr>
        <w:t>5.1</w:t>
      </w:r>
      <w:r>
        <w:rPr>
          <w:rFonts w:ascii="仿宋" w:eastAsia="仿宋" w:hAnsi="仿宋" w:cs="仿宋"/>
          <w:color w:val="auto"/>
          <w:sz w:val="28"/>
          <w:szCs w:val="28"/>
          <w:lang w:eastAsia="zh-CN"/>
        </w:rPr>
        <w:t xml:space="preserve"> 本合同履行期间，发生特殊情况须变更本合同的，要求变更的一方应</w:t>
      </w:r>
      <w:r>
        <w:rPr>
          <w:rFonts w:ascii="仿宋" w:eastAsia="仿宋" w:hAnsi="仿宋" w:cs="仿宋"/>
          <w:noProof/>
          <w:color w:val="auto"/>
          <w:sz w:val="28"/>
          <w:szCs w:val="28"/>
          <w:lang w:eastAsia="zh-CN"/>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827405</wp:posOffset>
                </wp:positionV>
                <wp:extent cx="0" cy="130810"/>
                <wp:effectExtent l="4445" t="4445" r="5080" b="7620"/>
                <wp:wrapNone/>
                <wp:docPr id="7" name="任意多边形 7"/>
                <wp:cNvGraphicFramePr/>
                <a:graphic xmlns:a="http://schemas.openxmlformats.org/drawingml/2006/main">
                  <a:graphicData uri="http://schemas.microsoft.com/office/word/2010/wordprocessingShape">
                    <wps:wsp>
                      <wps:cNvSpPr/>
                      <wps:spPr>
                        <a:xfrm>
                          <a:off x="0" y="0"/>
                          <a:ext cx="0" cy="130810"/>
                        </a:xfrm>
                        <a:custGeom>
                          <a:avLst/>
                          <a:gdLst/>
                          <a:ahLst/>
                          <a:cxnLst/>
                          <a:rect l="0" t="0" r="0" b="0"/>
                          <a:pathLst>
                            <a:path h="207">
                              <a:moveTo>
                                <a:pt x="0" y="0"/>
                              </a:moveTo>
                              <a:lnTo>
                                <a:pt x="0" y="207"/>
                              </a:lnTo>
                            </a:path>
                          </a:pathLst>
                        </a:custGeom>
                        <a:noFill/>
                        <a:ln w="0" cap="sq" cmpd="sng">
                          <a:solidFill>
                            <a:srgbClr val="000000"/>
                          </a:solidFill>
                          <a:prstDash val="solid"/>
                          <a:bevel/>
                          <a:headEnd type="none" w="med" len="med"/>
                          <a:tailEnd type="none" w="med" len="med"/>
                        </a:ln>
                      </wps:spPr>
                      <wps:bodyPr upright="1"/>
                    </wps:wsp>
                  </a:graphicData>
                </a:graphic>
              </wp:anchor>
            </w:drawing>
          </mc:Choice>
          <mc:Fallback>
            <w:pict>
              <v:shape w14:anchorId="0AA12236" id="任意多边形 7" o:spid="_x0000_s1026" style="position:absolute;left:0;text-align:left;margin-left:0;margin-top:65.15pt;width:0;height:10.3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0,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" path="m,l,207e" filled="f" strokeweight="0">
                <v:stroke joinstyle="bevel" endcap="square"/>
                <v:path arrowok="t" textboxrect="0,0,0,207"/>
              </v:shape>
            </w:pict>
          </mc:Fallback>
        </mc:AlternateContent>
      </w:r>
      <w:r>
        <w:rPr>
          <w:rFonts w:ascii="仿宋" w:eastAsia="仿宋" w:hAnsi="仿宋" w:cs="仿宋"/>
          <w:color w:val="auto"/>
          <w:sz w:val="28"/>
          <w:szCs w:val="28"/>
          <w:lang w:eastAsia="zh-CN"/>
        </w:rPr>
        <w:t>及时书面通知对方。征得对方同意后，双方签订书面变更合同，该合同将成为本合同不可分割的部分。未经双方签署书面文件，任何一方无权变更本合同，</w:t>
      </w:r>
      <w:r>
        <w:rPr>
          <w:rFonts w:ascii="仿宋" w:eastAsia="仿宋" w:hAnsi="仿宋" w:cs="仿宋"/>
          <w:color w:val="auto"/>
          <w:spacing w:val="-2"/>
          <w:sz w:val="28"/>
          <w:szCs w:val="28"/>
          <w:lang w:eastAsia="zh-CN"/>
        </w:rPr>
        <w:t>否则，由此造成对方的损失，由违约方承担。</w:t>
      </w:r>
    </w:p>
    <w:p w:rsidR="003E42E1" w:rsidRDefault="00073204">
      <w:pPr>
        <w:spacing w:before="158" w:line="540" w:lineRule="exact"/>
        <w:outlineLvl w:val="0"/>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5.2</w:t>
      </w:r>
      <w:r>
        <w:rPr>
          <w:rFonts w:ascii="仿宋" w:eastAsia="仿宋" w:hAnsi="仿宋" w:cs="仿宋"/>
          <w:color w:val="auto"/>
          <w:spacing w:val="-1"/>
          <w:sz w:val="28"/>
          <w:szCs w:val="28"/>
          <w:lang w:eastAsia="zh-CN"/>
        </w:rPr>
        <w:t xml:space="preserve"> 发生以下情形，本合同全部或部分暂停履行：</w:t>
      </w:r>
    </w:p>
    <w:p w:rsidR="003E42E1" w:rsidRDefault="00073204">
      <w:pPr>
        <w:spacing w:before="166" w:line="540" w:lineRule="exact"/>
        <w:ind w:right="179"/>
        <w:jc w:val="both"/>
        <w:outlineLvl w:val="0"/>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（1）因一方违约导致另一方暂时无法履行相应义务的，非违约方可暂停</w:t>
      </w:r>
      <w:r>
        <w:rPr>
          <w:rFonts w:ascii="仿宋" w:eastAsia="仿宋" w:hAnsi="仿宋" w:cs="仿宋"/>
          <w:color w:val="auto"/>
          <w:spacing w:val="-3"/>
          <w:sz w:val="28"/>
          <w:szCs w:val="28"/>
          <w:lang w:eastAsia="zh-CN"/>
        </w:rPr>
        <w:t>履行该等相应义务。</w:t>
      </w:r>
    </w:p>
    <w:p w:rsidR="003E42E1" w:rsidRDefault="00073204">
      <w:pPr>
        <w:spacing w:before="163" w:line="540" w:lineRule="exact"/>
        <w:ind w:right="179"/>
        <w:jc w:val="both"/>
        <w:outlineLvl w:val="0"/>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（2）因一方违约导致另一方暂时无法履行全部义务的，非违约方可暂停</w:t>
      </w:r>
      <w:r>
        <w:rPr>
          <w:rFonts w:ascii="仿宋" w:eastAsia="仿宋" w:hAnsi="仿宋" w:cs="仿宋"/>
          <w:color w:val="auto"/>
          <w:spacing w:val="-3"/>
          <w:sz w:val="28"/>
          <w:szCs w:val="28"/>
          <w:lang w:eastAsia="zh-CN"/>
        </w:rPr>
        <w:t>履行该等全部义务。</w:t>
      </w:r>
    </w:p>
    <w:p w:rsidR="003E42E1" w:rsidRDefault="00073204">
      <w:pPr>
        <w:spacing w:before="163" w:line="540" w:lineRule="exact"/>
        <w:jc w:val="both"/>
        <w:outlineLvl w:val="0"/>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（3）虽然无任何一方违约，但发生或出现足以导致本合同全部或部分无</w:t>
      </w:r>
      <w:r>
        <w:rPr>
          <w:rFonts w:ascii="仿宋" w:eastAsia="仿宋" w:hAnsi="仿宋" w:cs="仿宋"/>
          <w:color w:val="auto"/>
          <w:sz w:val="28"/>
          <w:szCs w:val="28"/>
          <w:lang w:eastAsia="zh-CN"/>
        </w:rPr>
        <w:t>法履行或继续履行的暂时性障碍的，经双方确认并协商一致后，可以暂停履行</w:t>
      </w:r>
      <w:r>
        <w:rPr>
          <w:rFonts w:ascii="仿宋" w:eastAsia="仿宋" w:hAnsi="仿宋" w:cs="仿宋"/>
          <w:color w:val="auto"/>
          <w:spacing w:val="-2"/>
          <w:sz w:val="28"/>
          <w:szCs w:val="28"/>
          <w:lang w:eastAsia="zh-CN"/>
        </w:rPr>
        <w:t>该等全部或部分合同内容。</w:t>
      </w:r>
      <w:r>
        <w:rPr>
          <w:rFonts w:ascii="仿宋" w:eastAsia="仿宋" w:hAnsi="仿宋" w:cs="仿宋"/>
          <w:color w:val="auto"/>
          <w:spacing w:val="-1"/>
          <w:sz w:val="28"/>
          <w:szCs w:val="28"/>
          <w:lang w:eastAsia="zh-CN"/>
        </w:rPr>
        <w:t>前述情形消失后，本合同相应暂停部分应毫不迟疑地继续履行。</w:t>
      </w:r>
    </w:p>
    <w:p w:rsidR="003E42E1" w:rsidRDefault="00073204">
      <w:pPr>
        <w:spacing w:before="164" w:line="540" w:lineRule="exact"/>
        <w:outlineLvl w:val="0"/>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5.3</w:t>
      </w:r>
      <w:r>
        <w:rPr>
          <w:rFonts w:ascii="仿宋" w:eastAsia="仿宋" w:hAnsi="仿宋" w:cs="仿宋"/>
          <w:color w:val="auto"/>
          <w:spacing w:val="-1"/>
          <w:sz w:val="28"/>
          <w:szCs w:val="28"/>
          <w:lang w:eastAsia="zh-CN"/>
        </w:rPr>
        <w:t xml:space="preserve"> 发生以下情形，本合同立即终止和</w:t>
      </w:r>
      <w:r>
        <w:rPr>
          <w:rFonts w:ascii="仿宋" w:eastAsia="仿宋" w:hAnsi="仿宋" w:cs="仿宋"/>
          <w:color w:val="auto"/>
          <w:spacing w:val="-2"/>
          <w:sz w:val="28"/>
          <w:szCs w:val="28"/>
          <w:lang w:eastAsia="zh-CN"/>
        </w:rPr>
        <w:t>解除：</w:t>
      </w:r>
    </w:p>
    <w:p w:rsidR="003E42E1" w:rsidRDefault="00073204">
      <w:pPr>
        <w:spacing w:before="163" w:line="540" w:lineRule="exact"/>
        <w:jc w:val="both"/>
        <w:outlineLvl w:val="0"/>
        <w:rPr>
          <w:rFonts w:ascii="仿宋" w:eastAsia="仿宋" w:hAnsi="仿宋" w:cs="仿宋"/>
          <w:color w:val="auto"/>
          <w:sz w:val="28"/>
          <w:szCs w:val="28"/>
          <w:lang w:eastAsia="zh-CN"/>
        </w:rPr>
      </w:pPr>
      <w:r>
        <w:rPr>
          <w:rFonts w:ascii="仿宋" w:eastAsia="仿宋" w:hAnsi="仿宋" w:cs="仿宋"/>
          <w:color w:val="auto"/>
          <w:spacing w:val="-2"/>
          <w:sz w:val="28"/>
          <w:szCs w:val="28"/>
          <w:lang w:eastAsia="zh-CN"/>
        </w:rPr>
        <w:t>（1）乙方营业执照被依法吊销。</w:t>
      </w:r>
    </w:p>
    <w:p w:rsidR="003E42E1" w:rsidRDefault="00073204">
      <w:pPr>
        <w:spacing w:before="160" w:line="540" w:lineRule="exact"/>
        <w:jc w:val="both"/>
        <w:outlineLvl w:val="0"/>
        <w:rPr>
          <w:rFonts w:ascii="仿宋" w:eastAsia="仿宋" w:hAnsi="仿宋" w:cs="仿宋"/>
          <w:color w:val="auto"/>
          <w:sz w:val="28"/>
          <w:szCs w:val="28"/>
          <w:lang w:eastAsia="zh-CN"/>
        </w:rPr>
      </w:pPr>
      <w:r>
        <w:rPr>
          <w:rFonts w:ascii="仿宋" w:eastAsia="仿宋" w:hAnsi="仿宋" w:cs="仿宋"/>
          <w:color w:val="auto"/>
          <w:spacing w:val="-2"/>
          <w:sz w:val="28"/>
          <w:szCs w:val="28"/>
          <w:lang w:eastAsia="zh-CN"/>
        </w:rPr>
        <w:t>（2）乙方被依法宣告破产。</w:t>
      </w:r>
    </w:p>
    <w:p w:rsidR="003E42E1" w:rsidRDefault="00073204">
      <w:pPr>
        <w:spacing w:before="160" w:line="540" w:lineRule="exact"/>
        <w:jc w:val="both"/>
        <w:outlineLvl w:val="0"/>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（3）任一方违反本合同约定的行为，按约定可以解除协议的。</w:t>
      </w:r>
    </w:p>
    <w:p w:rsidR="003E42E1" w:rsidRDefault="00073204">
      <w:pPr>
        <w:spacing w:before="165" w:line="540" w:lineRule="exact"/>
        <w:ind w:right="179"/>
        <w:jc w:val="both"/>
        <w:outlineLvl w:val="0"/>
        <w:rPr>
          <w:rFonts w:ascii="仿宋" w:eastAsia="仿宋" w:hAnsi="仿宋" w:cs="仿宋"/>
          <w:color w:val="auto"/>
          <w:sz w:val="28"/>
          <w:szCs w:val="28"/>
          <w:lang w:eastAsia="zh-CN"/>
        </w:rPr>
      </w:pPr>
      <w:r>
        <w:rPr>
          <w:rFonts w:ascii="仿宋" w:eastAsia="仿宋" w:hAnsi="仿宋" w:cs="仿宋"/>
          <w:color w:val="auto"/>
          <w:spacing w:val="2"/>
          <w:sz w:val="28"/>
          <w:szCs w:val="28"/>
          <w:lang w:eastAsia="zh-CN"/>
        </w:rPr>
        <w:lastRenderedPageBreak/>
        <w:t>（4）乙方因涉嫌违法、违规，导致严重经营困难，不能继续履行本合同</w:t>
      </w:r>
      <w:r>
        <w:rPr>
          <w:rFonts w:ascii="仿宋" w:eastAsia="仿宋" w:hAnsi="仿宋" w:cs="仿宋"/>
          <w:color w:val="auto"/>
          <w:spacing w:val="-3"/>
          <w:sz w:val="28"/>
          <w:szCs w:val="28"/>
          <w:lang w:eastAsia="zh-CN"/>
        </w:rPr>
        <w:t>项下的义务。</w:t>
      </w:r>
    </w:p>
    <w:p w:rsidR="003E42E1" w:rsidRDefault="00073204">
      <w:pPr>
        <w:spacing w:before="161" w:line="540" w:lineRule="exact"/>
        <w:jc w:val="both"/>
        <w:outlineLvl w:val="0"/>
        <w:rPr>
          <w:rFonts w:ascii="仿宋" w:eastAsia="仿宋" w:hAnsi="仿宋" w:cs="仿宋"/>
          <w:color w:val="auto"/>
          <w:sz w:val="28"/>
          <w:szCs w:val="28"/>
          <w:lang w:eastAsia="zh-CN"/>
        </w:rPr>
      </w:pPr>
      <w:r>
        <w:rPr>
          <w:rFonts w:ascii="仿宋" w:eastAsia="仿宋" w:hAnsi="仿宋" w:cs="仿宋"/>
          <w:color w:val="auto"/>
          <w:spacing w:val="-5"/>
          <w:sz w:val="28"/>
          <w:szCs w:val="28"/>
          <w:lang w:eastAsia="zh-CN"/>
        </w:rPr>
        <w:t>（5）</w:t>
      </w:r>
      <w:r>
        <w:rPr>
          <w:rFonts w:ascii="仿宋" w:eastAsia="仿宋" w:hAnsi="仿宋" w:cs="仿宋"/>
          <w:color w:val="auto"/>
          <w:spacing w:val="-70"/>
          <w:sz w:val="28"/>
          <w:szCs w:val="28"/>
          <w:lang w:eastAsia="zh-CN"/>
        </w:rPr>
        <w:t xml:space="preserve"> </w:t>
      </w:r>
      <w:r>
        <w:rPr>
          <w:rFonts w:ascii="仿宋" w:eastAsia="仿宋" w:hAnsi="仿宋" w:cs="仿宋"/>
          <w:color w:val="auto"/>
          <w:spacing w:val="-5"/>
          <w:sz w:val="28"/>
          <w:szCs w:val="28"/>
          <w:lang w:eastAsia="zh-CN"/>
        </w:rPr>
        <w:t>甲、乙双方一致同意终止本合同。</w:t>
      </w:r>
    </w:p>
    <w:p w:rsidR="003E42E1" w:rsidRDefault="00073204">
      <w:pPr>
        <w:spacing w:before="164" w:line="540" w:lineRule="exact"/>
        <w:jc w:val="both"/>
        <w:outlineLvl w:val="0"/>
        <w:rPr>
          <w:rFonts w:ascii="仿宋" w:eastAsia="仿宋" w:hAnsi="仿宋" w:cs="仿宋"/>
          <w:color w:val="auto"/>
          <w:sz w:val="28"/>
          <w:szCs w:val="28"/>
          <w:lang w:eastAsia="zh-CN"/>
        </w:rPr>
      </w:pPr>
      <w:r>
        <w:rPr>
          <w:rFonts w:ascii="仿宋" w:eastAsia="仿宋" w:hAnsi="仿宋" w:cs="仿宋"/>
          <w:color w:val="auto"/>
          <w:spacing w:val="-3"/>
          <w:sz w:val="28"/>
          <w:szCs w:val="28"/>
          <w:lang w:eastAsia="zh-CN"/>
        </w:rPr>
        <w:t>因本条前述第（1）、（2）、（3）、（4）款情形导致合同终止的，在合</w:t>
      </w:r>
      <w:r>
        <w:rPr>
          <w:rFonts w:ascii="仿宋" w:eastAsia="仿宋" w:hAnsi="仿宋" w:cs="仿宋"/>
          <w:color w:val="auto"/>
          <w:spacing w:val="-1"/>
          <w:sz w:val="28"/>
          <w:szCs w:val="28"/>
          <w:lang w:eastAsia="zh-CN"/>
        </w:rPr>
        <w:t>同终止和解除后，除本合同另有约定外，双方应按照各自过错程度承担相应责任；因本条前述第（5）款情形终止的，善后事宜由双方友好协商确定。</w:t>
      </w:r>
    </w:p>
    <w:p w:rsidR="003E42E1" w:rsidRDefault="00073204">
      <w:pPr>
        <w:spacing w:before="1" w:line="540" w:lineRule="exact"/>
        <w:ind w:right="178"/>
        <w:jc w:val="both"/>
        <w:rPr>
          <w:rFonts w:ascii="仿宋" w:eastAsia="仿宋" w:hAnsi="仿宋" w:cs="仿宋"/>
          <w:color w:val="auto"/>
          <w:spacing w:val="-3"/>
          <w:sz w:val="28"/>
          <w:szCs w:val="28"/>
          <w:lang w:eastAsia="zh-CN"/>
        </w:rPr>
      </w:pPr>
      <w:r>
        <w:rPr>
          <w:rFonts w:ascii="仿宋" w:eastAsia="仿宋" w:hAnsi="仿宋" w:cs="仿宋"/>
          <w:b/>
          <w:bCs/>
          <w:color w:val="auto"/>
          <w:sz w:val="28"/>
          <w:szCs w:val="28"/>
          <w:lang w:eastAsia="zh-CN"/>
        </w:rPr>
        <w:t>5.4</w:t>
      </w:r>
      <w:r>
        <w:rPr>
          <w:rFonts w:ascii="仿宋" w:eastAsia="仿宋" w:hAnsi="仿宋" w:cs="仿宋"/>
          <w:color w:val="auto"/>
          <w:sz w:val="28"/>
          <w:szCs w:val="28"/>
          <w:lang w:eastAsia="zh-CN"/>
        </w:rPr>
        <w:t xml:space="preserve"> 本合同生效后，除本合同另有约定外，非经双方协商一致，任何一方</w:t>
      </w:r>
      <w:r>
        <w:rPr>
          <w:rFonts w:ascii="仿宋" w:eastAsia="仿宋" w:hAnsi="仿宋" w:cs="仿宋"/>
          <w:color w:val="auto"/>
          <w:spacing w:val="-3"/>
          <w:sz w:val="28"/>
          <w:szCs w:val="28"/>
          <w:lang w:eastAsia="zh-CN"/>
        </w:rPr>
        <w:t>不得擅自解除本合同。</w:t>
      </w:r>
    </w:p>
    <w:p w:rsidR="003E42E1" w:rsidRDefault="00073204">
      <w:pPr>
        <w:spacing w:before="1" w:line="540" w:lineRule="exact"/>
        <w:ind w:right="178"/>
        <w:jc w:val="both"/>
        <w:rPr>
          <w:rFonts w:ascii="仿宋" w:eastAsia="仿宋" w:hAnsi="仿宋" w:cs="仿宋"/>
          <w:color w:val="auto"/>
          <w:spacing w:val="-3"/>
          <w:sz w:val="28"/>
          <w:szCs w:val="28"/>
          <w:lang w:eastAsia="zh-CN"/>
        </w:rPr>
      </w:pPr>
      <w:r>
        <w:rPr>
          <w:rFonts w:ascii="仿宋" w:eastAsia="仿宋" w:hAnsi="仿宋" w:cs="仿宋" w:hint="eastAsia"/>
          <w:b/>
          <w:color w:val="auto"/>
          <w:spacing w:val="-3"/>
          <w:sz w:val="28"/>
          <w:szCs w:val="28"/>
          <w:lang w:eastAsia="zh-CN"/>
        </w:rPr>
        <w:t>5</w:t>
      </w:r>
      <w:r>
        <w:rPr>
          <w:rFonts w:ascii="仿宋" w:eastAsia="仿宋" w:hAnsi="仿宋" w:cs="仿宋"/>
          <w:b/>
          <w:color w:val="auto"/>
          <w:spacing w:val="-3"/>
          <w:sz w:val="28"/>
          <w:szCs w:val="28"/>
          <w:lang w:eastAsia="zh-CN"/>
        </w:rPr>
        <w:t xml:space="preserve">.5 </w:t>
      </w:r>
      <w:r>
        <w:rPr>
          <w:rFonts w:ascii="仿宋" w:eastAsia="仿宋" w:hAnsi="仿宋" w:cs="仿宋" w:hint="eastAsia"/>
          <w:color w:val="auto"/>
          <w:spacing w:val="-3"/>
          <w:sz w:val="28"/>
          <w:szCs w:val="28"/>
          <w:lang w:eastAsia="zh-CN"/>
        </w:rPr>
        <w:t>租赁期内，如因国家征收征用该土地的，本合同相应部分自动终止，补偿款按本合同</w:t>
      </w:r>
      <w:r>
        <w:rPr>
          <w:rFonts w:ascii="仿宋" w:eastAsia="仿宋" w:hAnsi="仿宋" w:cs="仿宋"/>
          <w:color w:val="auto"/>
          <w:spacing w:val="-3"/>
          <w:sz w:val="28"/>
          <w:szCs w:val="28"/>
          <w:lang w:eastAsia="zh-CN"/>
        </w:rPr>
        <w:t>3.2.16</w:t>
      </w:r>
      <w:r>
        <w:rPr>
          <w:rFonts w:ascii="仿宋" w:eastAsia="仿宋" w:hAnsi="仿宋" w:cs="仿宋" w:hint="eastAsia"/>
          <w:color w:val="auto"/>
          <w:spacing w:val="-3"/>
          <w:sz w:val="28"/>
          <w:szCs w:val="28"/>
          <w:lang w:eastAsia="zh-CN"/>
        </w:rPr>
        <w:t>条约定分配，甲乙双方均不负违约责任。</w:t>
      </w:r>
    </w:p>
    <w:p w:rsidR="003E42E1" w:rsidRDefault="00073204">
      <w:pPr>
        <w:spacing w:before="1" w:line="540" w:lineRule="exact"/>
        <w:ind w:right="178"/>
        <w:jc w:val="both"/>
        <w:rPr>
          <w:rFonts w:ascii="仿宋" w:eastAsia="仿宋" w:hAnsi="仿宋" w:cs="仿宋"/>
          <w:color w:val="auto"/>
          <w:spacing w:val="-3"/>
          <w:sz w:val="28"/>
          <w:szCs w:val="28"/>
          <w:lang w:eastAsia="zh-CN"/>
        </w:rPr>
      </w:pPr>
      <w:r>
        <w:rPr>
          <w:rFonts w:ascii="仿宋" w:eastAsia="仿宋" w:hAnsi="仿宋" w:cs="仿宋"/>
          <w:b/>
          <w:color w:val="auto"/>
          <w:spacing w:val="-3"/>
          <w:sz w:val="28"/>
          <w:szCs w:val="28"/>
          <w:lang w:eastAsia="zh-CN"/>
        </w:rPr>
        <w:t xml:space="preserve">5.6 </w:t>
      </w:r>
      <w:r>
        <w:rPr>
          <w:rFonts w:ascii="仿宋" w:eastAsia="仿宋" w:hAnsi="仿宋" w:cs="仿宋" w:hint="eastAsia"/>
          <w:color w:val="auto"/>
          <w:spacing w:val="-3"/>
          <w:sz w:val="28"/>
          <w:szCs w:val="28"/>
          <w:lang w:eastAsia="zh-CN"/>
        </w:rPr>
        <w:t>甲方逾期</w:t>
      </w:r>
      <w:r>
        <w:rPr>
          <w:rFonts w:ascii="仿宋" w:eastAsia="仿宋" w:hAnsi="仿宋" w:cs="仿宋"/>
          <w:color w:val="auto"/>
          <w:spacing w:val="-3"/>
          <w:sz w:val="28"/>
          <w:szCs w:val="28"/>
          <w:lang w:eastAsia="zh-CN"/>
        </w:rPr>
        <w:t>3</w:t>
      </w:r>
      <w:r>
        <w:rPr>
          <w:rFonts w:ascii="仿宋" w:eastAsia="仿宋" w:hAnsi="仿宋" w:cs="仿宋" w:hint="eastAsia"/>
          <w:color w:val="auto"/>
          <w:spacing w:val="-3"/>
          <w:sz w:val="28"/>
          <w:szCs w:val="28"/>
          <w:lang w:eastAsia="zh-CN"/>
        </w:rPr>
        <w:t>个月未将南侧地块或本项目相关场地交付给乙方使用的，乙方有权解除合同，甲方应向乙方退还合同履约保证金。</w:t>
      </w:r>
    </w:p>
    <w:p w:rsidR="003E42E1" w:rsidRDefault="003E42E1">
      <w:pPr>
        <w:spacing w:before="1" w:line="540" w:lineRule="exact"/>
        <w:ind w:right="178"/>
        <w:jc w:val="both"/>
        <w:rPr>
          <w:rFonts w:ascii="仿宋" w:eastAsia="仿宋" w:hAnsi="仿宋" w:cs="仿宋"/>
          <w:color w:val="auto"/>
          <w:sz w:val="28"/>
          <w:szCs w:val="28"/>
          <w:lang w:eastAsia="zh-CN"/>
        </w:rPr>
      </w:pPr>
    </w:p>
    <w:p w:rsidR="003E42E1" w:rsidRDefault="00073204">
      <w:pPr>
        <w:spacing w:before="1" w:line="540" w:lineRule="exact"/>
        <w:jc w:val="center"/>
        <w:rPr>
          <w:rFonts w:ascii="黑体" w:eastAsia="黑体" w:hAnsi="黑体" w:cs="仿宋"/>
          <w:color w:val="auto"/>
          <w:sz w:val="28"/>
          <w:szCs w:val="28"/>
          <w:lang w:eastAsia="zh-CN"/>
        </w:rPr>
      </w:pPr>
      <w:r>
        <w:rPr>
          <w:rFonts w:ascii="黑体" w:eastAsia="黑体" w:hAnsi="黑体" w:cs="仿宋"/>
          <w:color w:val="auto"/>
          <w:spacing w:val="-6"/>
          <w:sz w:val="28"/>
          <w:szCs w:val="28"/>
          <w:lang w:eastAsia="zh-CN"/>
        </w:rPr>
        <w:t>第六条</w:t>
      </w:r>
      <w:r>
        <w:rPr>
          <w:rFonts w:ascii="黑体" w:eastAsia="黑体" w:hAnsi="黑体" w:cs="仿宋"/>
          <w:color w:val="auto"/>
          <w:spacing w:val="24"/>
          <w:sz w:val="28"/>
          <w:szCs w:val="28"/>
          <w:lang w:eastAsia="zh-CN"/>
        </w:rPr>
        <w:t xml:space="preserve"> </w:t>
      </w:r>
      <w:r>
        <w:rPr>
          <w:rFonts w:ascii="黑体" w:eastAsia="黑体" w:hAnsi="黑体" w:cs="仿宋"/>
          <w:color w:val="auto"/>
          <w:spacing w:val="-6"/>
          <w:sz w:val="28"/>
          <w:szCs w:val="28"/>
          <w:lang w:eastAsia="zh-CN"/>
        </w:rPr>
        <w:t>不可抗力条款</w:t>
      </w:r>
    </w:p>
    <w:p w:rsidR="003E42E1" w:rsidRDefault="00073204">
      <w:pPr>
        <w:spacing w:before="162" w:line="540" w:lineRule="exact"/>
        <w:ind w:right="178"/>
        <w:rPr>
          <w:rFonts w:ascii="仿宋" w:eastAsia="仿宋" w:hAnsi="仿宋" w:cs="仿宋"/>
          <w:color w:val="auto"/>
          <w:sz w:val="28"/>
          <w:szCs w:val="28"/>
          <w:lang w:eastAsia="zh-CN"/>
        </w:rPr>
      </w:pPr>
      <w:r>
        <w:rPr>
          <w:rFonts w:ascii="仿宋" w:eastAsia="仿宋" w:hAnsi="仿宋" w:cs="仿宋"/>
          <w:b/>
          <w:bCs/>
          <w:color w:val="auto"/>
          <w:sz w:val="28"/>
          <w:szCs w:val="28"/>
          <w:lang w:eastAsia="zh-CN"/>
        </w:rPr>
        <w:t>6.1</w:t>
      </w:r>
      <w:r>
        <w:rPr>
          <w:rFonts w:ascii="仿宋" w:eastAsia="仿宋" w:hAnsi="仿宋" w:cs="仿宋"/>
          <w:color w:val="auto"/>
          <w:sz w:val="28"/>
          <w:szCs w:val="28"/>
          <w:lang w:eastAsia="zh-CN"/>
        </w:rPr>
        <w:t xml:space="preserve"> 不可抗力事件指双方均不能预见、不能避免、不能克服的客观情况，包括但不限于地震、水灾、雷击、雪灾等自然事件以及战争、罢工、恐怖活动</w:t>
      </w:r>
      <w:r>
        <w:rPr>
          <w:rFonts w:ascii="仿宋" w:eastAsia="仿宋" w:hAnsi="仿宋" w:cs="仿宋"/>
          <w:color w:val="auto"/>
          <w:spacing w:val="-5"/>
          <w:sz w:val="28"/>
          <w:szCs w:val="28"/>
          <w:lang w:eastAsia="zh-CN"/>
        </w:rPr>
        <w:t>等社会事件。</w:t>
      </w:r>
    </w:p>
    <w:p w:rsidR="003E42E1" w:rsidRDefault="00073204">
      <w:pPr>
        <w:spacing w:before="56" w:line="540" w:lineRule="exact"/>
        <w:ind w:right="101"/>
        <w:rPr>
          <w:rFonts w:ascii="仿宋" w:eastAsia="仿宋" w:hAnsi="仿宋" w:cs="仿宋"/>
          <w:color w:val="auto"/>
          <w:sz w:val="28"/>
          <w:szCs w:val="28"/>
          <w:lang w:eastAsia="zh-CN"/>
        </w:rPr>
      </w:pPr>
      <w:r>
        <w:rPr>
          <w:rFonts w:ascii="仿宋" w:eastAsia="仿宋" w:hAnsi="仿宋" w:cs="仿宋"/>
          <w:b/>
          <w:bCs/>
          <w:color w:val="auto"/>
          <w:spacing w:val="-6"/>
          <w:sz w:val="28"/>
          <w:szCs w:val="28"/>
          <w:lang w:eastAsia="zh-CN"/>
        </w:rPr>
        <w:t>6.2</w:t>
      </w:r>
      <w:r>
        <w:rPr>
          <w:rFonts w:ascii="仿宋" w:eastAsia="仿宋" w:hAnsi="仿宋" w:cs="仿宋"/>
          <w:color w:val="auto"/>
          <w:spacing w:val="-6"/>
          <w:sz w:val="28"/>
          <w:szCs w:val="28"/>
          <w:lang w:eastAsia="zh-CN"/>
        </w:rPr>
        <w:t xml:space="preserve"> 双方或任何一方由于不可抗力不能履行合同义务时，应采取有效措施，</w:t>
      </w:r>
      <w:r>
        <w:rPr>
          <w:rFonts w:ascii="仿宋" w:eastAsia="仿宋" w:hAnsi="仿宋" w:cs="仿宋"/>
          <w:color w:val="auto"/>
          <w:sz w:val="28"/>
          <w:szCs w:val="28"/>
          <w:lang w:eastAsia="zh-CN"/>
        </w:rPr>
        <w:t>尽量避免或减少损失，将因不可抗力造成的损失降到最低程度；在不可抗力事</w:t>
      </w:r>
      <w:r>
        <w:rPr>
          <w:rFonts w:ascii="仿宋" w:eastAsia="仿宋" w:hAnsi="仿宋" w:cs="仿宋"/>
          <w:noProof/>
          <w:color w:val="auto"/>
          <w:sz w:val="28"/>
          <w:szCs w:val="28"/>
          <w:lang w:eastAsia="zh-CN"/>
        </w:rPr>
        <mc:AlternateContent>
          <mc:Choice Requires="wps">
            <w:drawing>
              <wp:anchor distT="0" distB="0" distL="114300" distR="114300" simplePos="0" relativeHeight="251662336" behindDoc="0" locked="0" layoutInCell="1" allowOverlap="1">
                <wp:simplePos x="0" y="0"/>
                <wp:positionH relativeFrom="column">
                  <wp:posOffset>6165850</wp:posOffset>
                </wp:positionH>
                <wp:positionV relativeFrom="paragraph">
                  <wp:posOffset>193675</wp:posOffset>
                </wp:positionV>
                <wp:extent cx="0" cy="130810"/>
                <wp:effectExtent l="4445" t="4445" r="5080" b="7620"/>
                <wp:wrapNone/>
                <wp:docPr id="6" name="任意多边形 6"/>
                <wp:cNvGraphicFramePr/>
                <a:graphic xmlns:a="http://schemas.openxmlformats.org/drawingml/2006/main">
                  <a:graphicData uri="http://schemas.microsoft.com/office/word/2010/wordprocessingShape">
                    <wps:wsp>
                      <wps:cNvSpPr/>
                      <wps:spPr>
                        <a:xfrm>
                          <a:off x="0" y="0"/>
                          <a:ext cx="0" cy="130810"/>
                        </a:xfrm>
                        <a:custGeom>
                          <a:avLst/>
                          <a:gdLst/>
                          <a:ahLst/>
                          <a:cxnLst/>
                          <a:rect l="0" t="0" r="0" b="0"/>
                          <a:pathLst>
                            <a:path h="207">
                              <a:moveTo>
                                <a:pt x="0" y="0"/>
                              </a:moveTo>
                              <a:lnTo>
                                <a:pt x="0" y="207"/>
                              </a:lnTo>
                            </a:path>
                          </a:pathLst>
                        </a:custGeom>
                        <a:noFill/>
                        <a:ln w="0" cap="sq" cmpd="sng">
                          <a:solidFill>
                            <a:srgbClr val="000000"/>
                          </a:solidFill>
                          <a:prstDash val="solid"/>
                          <a:bevel/>
                          <a:headEnd type="none" w="med" len="med"/>
                          <a:tailEnd type="none" w="med" len="med"/>
                        </a:ln>
                      </wps:spPr>
                      <wps:bodyPr upright="1"/>
                    </wps:wsp>
                  </a:graphicData>
                </a:graphic>
              </wp:anchor>
            </w:drawing>
          </mc:Choice>
          <mc:Fallback>
            <w:pict>
              <v:shape w14:anchorId="7853B41D" id="任意多边形 6" o:spid="_x0000_s1026" style="position:absolute;left:0;text-align:left;margin-left:485.5pt;margin-top:15.25pt;width:0;height:10.3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0,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" path="m,l,207e" filled="f" strokeweight="0">
                <v:stroke joinstyle="bevel" endcap="square"/>
                <v:path arrowok="t" textboxrect="0,0,0,207"/>
              </v:shape>
            </w:pict>
          </mc:Fallback>
        </mc:AlternateContent>
      </w:r>
      <w:r>
        <w:rPr>
          <w:rFonts w:ascii="仿宋" w:eastAsia="仿宋" w:hAnsi="仿宋" w:cs="仿宋"/>
          <w:color w:val="auto"/>
          <w:spacing w:val="-2"/>
          <w:sz w:val="28"/>
          <w:szCs w:val="28"/>
          <w:lang w:eastAsia="zh-CN"/>
        </w:rPr>
        <w:t>件发生后48小时内，应以书面形式通知对方，并在其后7日内向对</w:t>
      </w:r>
      <w:r>
        <w:rPr>
          <w:rFonts w:ascii="仿宋" w:eastAsia="仿宋" w:hAnsi="仿宋" w:cs="仿宋"/>
          <w:color w:val="auto"/>
          <w:spacing w:val="-3"/>
          <w:sz w:val="28"/>
          <w:szCs w:val="28"/>
          <w:lang w:eastAsia="zh-CN"/>
        </w:rPr>
        <w:t>方提供有效</w:t>
      </w:r>
      <w:r>
        <w:rPr>
          <w:rFonts w:ascii="仿宋" w:eastAsia="仿宋" w:hAnsi="仿宋" w:cs="仿宋"/>
          <w:color w:val="auto"/>
          <w:spacing w:val="-1"/>
          <w:sz w:val="28"/>
          <w:szCs w:val="28"/>
          <w:lang w:eastAsia="zh-CN"/>
        </w:rPr>
        <w:t>证明文件。遭受不可抗力方无法提供相关证明文件的，不能免除违约责任。</w:t>
      </w:r>
    </w:p>
    <w:p w:rsidR="003E42E1" w:rsidRDefault="00073204">
      <w:pPr>
        <w:spacing w:before="4" w:line="540" w:lineRule="exact"/>
        <w:ind w:right="101"/>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6.3</w:t>
      </w:r>
      <w:r>
        <w:rPr>
          <w:rFonts w:ascii="仿宋" w:eastAsia="仿宋" w:hAnsi="仿宋" w:cs="仿宋"/>
          <w:color w:val="auto"/>
          <w:spacing w:val="50"/>
          <w:sz w:val="28"/>
          <w:szCs w:val="28"/>
          <w:lang w:eastAsia="zh-CN"/>
        </w:rPr>
        <w:t xml:space="preserve"> </w:t>
      </w:r>
      <w:r>
        <w:rPr>
          <w:rFonts w:ascii="仿宋" w:eastAsia="仿宋" w:hAnsi="仿宋" w:cs="仿宋"/>
          <w:color w:val="auto"/>
          <w:spacing w:val="-1"/>
          <w:sz w:val="28"/>
          <w:szCs w:val="28"/>
          <w:lang w:eastAsia="zh-CN"/>
        </w:rPr>
        <w:t>因不可抗力或政府行为致使合同无法按期履</w:t>
      </w:r>
      <w:r>
        <w:rPr>
          <w:rFonts w:ascii="仿宋" w:eastAsia="仿宋" w:hAnsi="仿宋" w:cs="仿宋"/>
          <w:color w:val="auto"/>
          <w:spacing w:val="-2"/>
          <w:sz w:val="28"/>
          <w:szCs w:val="28"/>
          <w:lang w:eastAsia="zh-CN"/>
        </w:rPr>
        <w:t>行或不能履行所造成的损</w:t>
      </w:r>
      <w:r>
        <w:rPr>
          <w:rFonts w:ascii="仿宋" w:eastAsia="仿宋" w:hAnsi="仿宋" w:cs="仿宋"/>
          <w:color w:val="auto"/>
          <w:sz w:val="28"/>
          <w:szCs w:val="28"/>
          <w:lang w:eastAsia="zh-CN"/>
        </w:rPr>
        <w:t>失由双方各自承担。一方未尽通知义务或未采取措施避免、减少损失的，应就</w:t>
      </w:r>
      <w:r>
        <w:rPr>
          <w:rFonts w:ascii="仿宋" w:eastAsia="仿宋" w:hAnsi="仿宋" w:cs="仿宋"/>
          <w:color w:val="auto"/>
          <w:spacing w:val="-2"/>
          <w:sz w:val="28"/>
          <w:szCs w:val="28"/>
          <w:lang w:eastAsia="zh-CN"/>
        </w:rPr>
        <w:t>扩大的损失负赔偿责任。</w:t>
      </w:r>
    </w:p>
    <w:p w:rsidR="003E42E1" w:rsidRDefault="00073204">
      <w:pPr>
        <w:spacing w:line="540" w:lineRule="exact"/>
        <w:rPr>
          <w:rFonts w:ascii="仿宋" w:eastAsia="仿宋" w:hAnsi="仿宋" w:cs="仿宋"/>
          <w:color w:val="auto"/>
          <w:sz w:val="28"/>
          <w:szCs w:val="28"/>
          <w:lang w:eastAsia="zh-CN"/>
        </w:rPr>
      </w:pPr>
      <w:r>
        <w:rPr>
          <w:rFonts w:ascii="仿宋" w:eastAsia="仿宋" w:hAnsi="仿宋" w:cs="仿宋"/>
          <w:b/>
          <w:bCs/>
          <w:color w:val="auto"/>
          <w:spacing w:val="-5"/>
          <w:sz w:val="28"/>
          <w:szCs w:val="28"/>
          <w:lang w:eastAsia="zh-CN"/>
        </w:rPr>
        <w:lastRenderedPageBreak/>
        <w:t>6.4</w:t>
      </w:r>
      <w:r>
        <w:rPr>
          <w:rFonts w:ascii="仿宋" w:eastAsia="仿宋" w:hAnsi="仿宋" w:cs="仿宋"/>
          <w:color w:val="auto"/>
          <w:spacing w:val="-5"/>
          <w:sz w:val="28"/>
          <w:szCs w:val="28"/>
          <w:lang w:eastAsia="zh-CN"/>
        </w:rPr>
        <w:t xml:space="preserve"> 在迟延履行合同过程中发生不可抗力</w:t>
      </w:r>
      <w:r>
        <w:rPr>
          <w:rFonts w:ascii="仿宋" w:eastAsia="仿宋" w:hAnsi="仿宋" w:cs="仿宋"/>
          <w:color w:val="auto"/>
          <w:spacing w:val="-1"/>
          <w:sz w:val="28"/>
          <w:szCs w:val="28"/>
          <w:lang w:eastAsia="zh-CN"/>
        </w:rPr>
        <w:t>的，不能免除迟延方的违</w:t>
      </w:r>
      <w:r>
        <w:rPr>
          <w:rFonts w:ascii="仿宋" w:eastAsia="仿宋" w:hAnsi="仿宋" w:cs="仿宋" w:hint="eastAsia"/>
          <w:color w:val="auto"/>
          <w:spacing w:val="-1"/>
          <w:sz w:val="28"/>
          <w:szCs w:val="28"/>
          <w:lang w:eastAsia="zh-CN"/>
        </w:rPr>
        <w:t>责任</w:t>
      </w:r>
      <w:r>
        <w:rPr>
          <w:rFonts w:ascii="仿宋" w:eastAsia="仿宋" w:hAnsi="仿宋" w:cs="仿宋"/>
          <w:color w:val="auto"/>
          <w:spacing w:val="-1"/>
          <w:sz w:val="28"/>
          <w:szCs w:val="28"/>
          <w:lang w:eastAsia="zh-CN"/>
        </w:rPr>
        <w:t>。</w:t>
      </w:r>
    </w:p>
    <w:p w:rsidR="003E42E1" w:rsidRDefault="003E42E1">
      <w:pPr>
        <w:spacing w:before="165" w:line="540" w:lineRule="exact"/>
        <w:jc w:val="center"/>
        <w:rPr>
          <w:rFonts w:ascii="黑体" w:eastAsia="黑体" w:hAnsi="黑体" w:cs="仿宋"/>
          <w:color w:val="auto"/>
          <w:spacing w:val="-2"/>
          <w:sz w:val="28"/>
          <w:szCs w:val="28"/>
          <w:lang w:eastAsia="zh-CN"/>
        </w:rPr>
      </w:pPr>
    </w:p>
    <w:p w:rsidR="003E42E1" w:rsidRDefault="00073204">
      <w:pPr>
        <w:spacing w:before="165" w:line="540" w:lineRule="exact"/>
        <w:jc w:val="center"/>
        <w:rPr>
          <w:rFonts w:ascii="黑体" w:eastAsia="黑体" w:hAnsi="黑体" w:cs="仿宋"/>
          <w:color w:val="auto"/>
          <w:sz w:val="28"/>
          <w:szCs w:val="28"/>
          <w:lang w:eastAsia="zh-CN"/>
        </w:rPr>
      </w:pPr>
      <w:r>
        <w:rPr>
          <w:rFonts w:ascii="黑体" w:eastAsia="黑体" w:hAnsi="黑体" w:cs="仿宋"/>
          <w:color w:val="auto"/>
          <w:spacing w:val="-2"/>
          <w:sz w:val="28"/>
          <w:szCs w:val="28"/>
          <w:lang w:eastAsia="zh-CN"/>
        </w:rPr>
        <w:t>第七条 纠纷解决方式及法律适用</w:t>
      </w:r>
    </w:p>
    <w:p w:rsidR="003E42E1" w:rsidRDefault="00073204">
      <w:pPr>
        <w:spacing w:before="163" w:line="540" w:lineRule="exact"/>
        <w:ind w:right="101"/>
        <w:rPr>
          <w:rFonts w:ascii="仿宋" w:eastAsia="仿宋" w:hAnsi="仿宋" w:cs="仿宋"/>
          <w:color w:val="auto"/>
          <w:sz w:val="28"/>
          <w:szCs w:val="28"/>
          <w:lang w:eastAsia="zh-CN"/>
        </w:rPr>
      </w:pPr>
      <w:r>
        <w:rPr>
          <w:rFonts w:ascii="仿宋" w:eastAsia="仿宋" w:hAnsi="仿宋" w:cs="仿宋"/>
          <w:b/>
          <w:bCs/>
          <w:color w:val="auto"/>
          <w:sz w:val="28"/>
          <w:szCs w:val="28"/>
          <w:lang w:eastAsia="zh-CN"/>
        </w:rPr>
        <w:t>7.1</w:t>
      </w:r>
      <w:r>
        <w:rPr>
          <w:rFonts w:ascii="仿宋" w:eastAsia="仿宋" w:hAnsi="仿宋" w:cs="仿宋"/>
          <w:color w:val="auto"/>
          <w:sz w:val="28"/>
          <w:szCs w:val="28"/>
          <w:lang w:eastAsia="zh-CN"/>
        </w:rPr>
        <w:t xml:space="preserve"> 在本合同履行过程中产生纠纷的，双方首先应本着平等互利的原则进</w:t>
      </w:r>
      <w:r>
        <w:rPr>
          <w:rFonts w:ascii="仿宋" w:eastAsia="仿宋" w:hAnsi="仿宋" w:cs="仿宋"/>
          <w:color w:val="auto"/>
          <w:spacing w:val="-1"/>
          <w:sz w:val="28"/>
          <w:szCs w:val="28"/>
          <w:lang w:eastAsia="zh-CN"/>
        </w:rPr>
        <w:t>行协商；协商不成的，任何一方均可向甲方所在地的人民法院提起诉讼。</w:t>
      </w:r>
    </w:p>
    <w:p w:rsidR="003E42E1" w:rsidRDefault="00073204">
      <w:pPr>
        <w:spacing w:before="166" w:line="540" w:lineRule="exact"/>
        <w:ind w:right="101"/>
        <w:rPr>
          <w:rFonts w:ascii="仿宋" w:eastAsia="仿宋" w:hAnsi="仿宋" w:cs="仿宋"/>
          <w:color w:val="auto"/>
          <w:sz w:val="28"/>
          <w:szCs w:val="28"/>
          <w:lang w:eastAsia="zh-CN"/>
        </w:rPr>
      </w:pPr>
      <w:r>
        <w:rPr>
          <w:rFonts w:ascii="仿宋" w:eastAsia="仿宋" w:hAnsi="仿宋" w:cs="仿宋"/>
          <w:b/>
          <w:bCs/>
          <w:color w:val="auto"/>
          <w:spacing w:val="-2"/>
          <w:sz w:val="28"/>
          <w:szCs w:val="28"/>
          <w:lang w:eastAsia="zh-CN"/>
        </w:rPr>
        <w:t>7.2</w:t>
      </w:r>
      <w:r>
        <w:rPr>
          <w:rFonts w:ascii="仿宋" w:eastAsia="仿宋" w:hAnsi="仿宋" w:cs="仿宋"/>
          <w:color w:val="auto"/>
          <w:spacing w:val="67"/>
          <w:sz w:val="28"/>
          <w:szCs w:val="28"/>
          <w:lang w:eastAsia="zh-CN"/>
        </w:rPr>
        <w:t xml:space="preserve"> </w:t>
      </w:r>
      <w:r>
        <w:rPr>
          <w:rFonts w:ascii="仿宋" w:eastAsia="仿宋" w:hAnsi="仿宋" w:cs="仿宋"/>
          <w:color w:val="auto"/>
          <w:spacing w:val="-2"/>
          <w:sz w:val="28"/>
          <w:szCs w:val="28"/>
          <w:lang w:eastAsia="zh-CN"/>
        </w:rPr>
        <w:t>因本合同履行产生纠纷的，由违约方承担守约方实现债权而产生的全</w:t>
      </w:r>
      <w:r>
        <w:rPr>
          <w:rFonts w:ascii="仿宋" w:eastAsia="仿宋" w:hAnsi="仿宋" w:cs="仿宋"/>
          <w:color w:val="auto"/>
          <w:spacing w:val="-1"/>
          <w:sz w:val="28"/>
          <w:szCs w:val="28"/>
          <w:lang w:eastAsia="zh-CN"/>
        </w:rPr>
        <w:t>部费用（包括但不限于律师费、诉讼费、差旅费、保全费、公告费等）。</w:t>
      </w:r>
    </w:p>
    <w:p w:rsidR="003E42E1" w:rsidRDefault="00073204">
      <w:pPr>
        <w:spacing w:before="166" w:line="540" w:lineRule="exact"/>
        <w:ind w:right="101"/>
        <w:rPr>
          <w:rFonts w:ascii="仿宋" w:eastAsia="仿宋" w:hAnsi="仿宋" w:cs="仿宋"/>
          <w:color w:val="auto"/>
          <w:sz w:val="28"/>
          <w:szCs w:val="28"/>
          <w:lang w:eastAsia="zh-CN"/>
        </w:rPr>
      </w:pPr>
      <w:r>
        <w:rPr>
          <w:rFonts w:ascii="仿宋" w:eastAsia="仿宋" w:hAnsi="仿宋" w:cs="仿宋"/>
          <w:b/>
          <w:bCs/>
          <w:color w:val="auto"/>
          <w:sz w:val="28"/>
          <w:szCs w:val="28"/>
          <w:lang w:eastAsia="zh-CN"/>
        </w:rPr>
        <w:t>7.3</w:t>
      </w:r>
      <w:r>
        <w:rPr>
          <w:rFonts w:ascii="仿宋" w:eastAsia="仿宋" w:hAnsi="仿宋" w:cs="仿宋"/>
          <w:color w:val="auto"/>
          <w:sz w:val="28"/>
          <w:szCs w:val="28"/>
          <w:lang w:eastAsia="zh-CN"/>
        </w:rPr>
        <w:t xml:space="preserve"> 本合同的签订、内容、履行、解释、争议均应适用中华人民共和国大</w:t>
      </w:r>
      <w:r>
        <w:rPr>
          <w:rFonts w:ascii="仿宋" w:eastAsia="仿宋" w:hAnsi="仿宋" w:cs="仿宋"/>
          <w:color w:val="auto"/>
          <w:spacing w:val="-1"/>
          <w:sz w:val="28"/>
          <w:szCs w:val="28"/>
          <w:lang w:eastAsia="zh-CN"/>
        </w:rPr>
        <w:t>陆（不包括港、澳、台地区）现行法律、法规、规章及</w:t>
      </w:r>
      <w:r>
        <w:rPr>
          <w:rFonts w:ascii="仿宋" w:eastAsia="仿宋" w:hAnsi="仿宋" w:cs="仿宋"/>
          <w:color w:val="auto"/>
          <w:spacing w:val="-2"/>
          <w:sz w:val="28"/>
          <w:szCs w:val="28"/>
          <w:lang w:eastAsia="zh-CN"/>
        </w:rPr>
        <w:t>其他规范性文件。</w:t>
      </w:r>
    </w:p>
    <w:p w:rsidR="003E42E1" w:rsidRDefault="003E42E1">
      <w:pPr>
        <w:spacing w:before="164" w:line="540" w:lineRule="exact"/>
        <w:jc w:val="center"/>
        <w:rPr>
          <w:rFonts w:ascii="黑体" w:eastAsia="黑体" w:hAnsi="黑体" w:cs="仿宋"/>
          <w:color w:val="auto"/>
          <w:spacing w:val="-8"/>
          <w:sz w:val="28"/>
          <w:szCs w:val="28"/>
          <w:lang w:eastAsia="zh-CN"/>
        </w:rPr>
      </w:pPr>
    </w:p>
    <w:p w:rsidR="003E42E1" w:rsidRDefault="00073204">
      <w:pPr>
        <w:spacing w:before="164" w:line="540" w:lineRule="exact"/>
        <w:jc w:val="center"/>
        <w:rPr>
          <w:rFonts w:ascii="黑体" w:eastAsia="黑体" w:hAnsi="黑体" w:cs="仿宋"/>
          <w:color w:val="auto"/>
          <w:sz w:val="28"/>
          <w:szCs w:val="28"/>
          <w:lang w:eastAsia="zh-CN"/>
        </w:rPr>
      </w:pPr>
      <w:r>
        <w:rPr>
          <w:rFonts w:ascii="黑体" w:eastAsia="黑体" w:hAnsi="黑体" w:cs="仿宋"/>
          <w:color w:val="auto"/>
          <w:spacing w:val="-8"/>
          <w:sz w:val="28"/>
          <w:szCs w:val="28"/>
          <w:lang w:eastAsia="zh-CN"/>
        </w:rPr>
        <w:t>第八条</w:t>
      </w:r>
      <w:r>
        <w:rPr>
          <w:rFonts w:ascii="黑体" w:eastAsia="黑体" w:hAnsi="黑体" w:cs="仿宋"/>
          <w:color w:val="auto"/>
          <w:spacing w:val="24"/>
          <w:sz w:val="28"/>
          <w:szCs w:val="28"/>
          <w:lang w:eastAsia="zh-CN"/>
        </w:rPr>
        <w:t xml:space="preserve"> </w:t>
      </w:r>
      <w:r>
        <w:rPr>
          <w:rFonts w:ascii="黑体" w:eastAsia="黑体" w:hAnsi="黑体" w:cs="仿宋"/>
          <w:color w:val="auto"/>
          <w:spacing w:val="-8"/>
          <w:sz w:val="28"/>
          <w:szCs w:val="28"/>
          <w:lang w:eastAsia="zh-CN"/>
        </w:rPr>
        <w:t>保密义务</w:t>
      </w:r>
    </w:p>
    <w:p w:rsidR="003E42E1" w:rsidRDefault="00073204">
      <w:pPr>
        <w:spacing w:before="165" w:line="540" w:lineRule="exact"/>
        <w:ind w:right="101"/>
        <w:rPr>
          <w:rFonts w:ascii="仿宋" w:eastAsia="仿宋" w:hAnsi="仿宋" w:cs="仿宋"/>
          <w:color w:val="auto"/>
          <w:sz w:val="28"/>
          <w:szCs w:val="28"/>
          <w:lang w:eastAsia="zh-CN"/>
        </w:rPr>
      </w:pPr>
      <w:r>
        <w:rPr>
          <w:rFonts w:ascii="仿宋" w:eastAsia="仿宋" w:hAnsi="仿宋" w:cs="仿宋"/>
          <w:b/>
          <w:bCs/>
          <w:color w:val="auto"/>
          <w:sz w:val="28"/>
          <w:szCs w:val="28"/>
          <w:lang w:eastAsia="zh-CN"/>
        </w:rPr>
        <w:t>8.1</w:t>
      </w:r>
      <w:r>
        <w:rPr>
          <w:rFonts w:ascii="仿宋" w:eastAsia="仿宋" w:hAnsi="仿宋" w:cs="仿宋"/>
          <w:color w:val="auto"/>
          <w:sz w:val="28"/>
          <w:szCs w:val="28"/>
          <w:lang w:eastAsia="zh-CN"/>
        </w:rPr>
        <w:t xml:space="preserve"> 各方对本合同协商签署及合作过程中知悉的另一方的尚未公开的全部</w:t>
      </w:r>
      <w:r>
        <w:rPr>
          <w:rFonts w:ascii="仿宋" w:eastAsia="仿宋" w:hAnsi="仿宋" w:cs="仿宋"/>
          <w:color w:val="auto"/>
          <w:spacing w:val="-4"/>
          <w:sz w:val="28"/>
          <w:szCs w:val="28"/>
          <w:lang w:eastAsia="zh-CN"/>
        </w:rPr>
        <w:t>资料和信息严格保密。</w:t>
      </w:r>
    </w:p>
    <w:p w:rsidR="003E42E1" w:rsidRDefault="00073204">
      <w:pPr>
        <w:spacing w:before="163" w:line="540" w:lineRule="exact"/>
        <w:ind w:right="7"/>
        <w:rPr>
          <w:rFonts w:ascii="仿宋" w:eastAsia="仿宋" w:hAnsi="仿宋" w:cs="仿宋"/>
          <w:color w:val="auto"/>
          <w:sz w:val="28"/>
          <w:szCs w:val="28"/>
          <w:lang w:eastAsia="zh-CN"/>
        </w:rPr>
      </w:pPr>
      <w:r>
        <w:rPr>
          <w:rFonts w:ascii="仿宋" w:eastAsia="仿宋" w:hAnsi="仿宋" w:cs="仿宋"/>
          <w:b/>
          <w:bCs/>
          <w:color w:val="auto"/>
          <w:sz w:val="28"/>
          <w:szCs w:val="28"/>
          <w:lang w:eastAsia="zh-CN"/>
        </w:rPr>
        <w:t>8.2</w:t>
      </w:r>
      <w:r>
        <w:rPr>
          <w:rFonts w:ascii="仿宋" w:eastAsia="仿宋" w:hAnsi="仿宋" w:cs="仿宋"/>
          <w:color w:val="auto"/>
          <w:sz w:val="28"/>
          <w:szCs w:val="28"/>
          <w:lang w:eastAsia="zh-CN"/>
        </w:rPr>
        <w:t xml:space="preserve"> 在未取得信息另一方事先书面同意的情况下，不得将上述信息透露给第三方，但法律、法规规定必须披露和甲方依法依规向有关机关报告，接受审</w:t>
      </w:r>
      <w:r>
        <w:rPr>
          <w:rFonts w:ascii="仿宋" w:eastAsia="仿宋" w:hAnsi="仿宋" w:cs="仿宋"/>
          <w:color w:val="auto"/>
          <w:spacing w:val="-5"/>
          <w:sz w:val="28"/>
          <w:szCs w:val="28"/>
          <w:lang w:eastAsia="zh-CN"/>
        </w:rPr>
        <w:t>计、监察的情形除外。上述信息包括但不限于合同文本及有关政策、市场制度、</w:t>
      </w:r>
      <w:r>
        <w:rPr>
          <w:rFonts w:ascii="仿宋" w:eastAsia="仿宋" w:hAnsi="仿宋" w:cs="仿宋"/>
          <w:color w:val="auto"/>
          <w:spacing w:val="-2"/>
          <w:sz w:val="28"/>
          <w:szCs w:val="28"/>
          <w:lang w:eastAsia="zh-CN"/>
        </w:rPr>
        <w:t>研究报告、企业资源信息等。</w:t>
      </w:r>
    </w:p>
    <w:p w:rsidR="003E42E1" w:rsidRDefault="00073204">
      <w:pPr>
        <w:spacing w:before="166" w:line="540" w:lineRule="exact"/>
        <w:ind w:right="101"/>
        <w:rPr>
          <w:rFonts w:ascii="仿宋" w:eastAsia="仿宋" w:hAnsi="仿宋" w:cs="仿宋"/>
          <w:color w:val="auto"/>
          <w:sz w:val="28"/>
          <w:szCs w:val="28"/>
          <w:lang w:eastAsia="zh-CN"/>
        </w:rPr>
      </w:pPr>
      <w:r>
        <w:rPr>
          <w:rFonts w:ascii="仿宋" w:eastAsia="仿宋" w:hAnsi="仿宋" w:cs="仿宋"/>
          <w:b/>
          <w:bCs/>
          <w:color w:val="auto"/>
          <w:sz w:val="28"/>
          <w:szCs w:val="28"/>
          <w:lang w:eastAsia="zh-CN"/>
        </w:rPr>
        <w:t>8.3</w:t>
      </w:r>
      <w:r>
        <w:rPr>
          <w:rFonts w:ascii="仿宋" w:eastAsia="仿宋" w:hAnsi="仿宋" w:cs="仿宋"/>
          <w:color w:val="auto"/>
          <w:sz w:val="28"/>
          <w:szCs w:val="28"/>
          <w:lang w:eastAsia="zh-CN"/>
        </w:rPr>
        <w:t xml:space="preserve"> 本条款约定的保密义务始终有效，不因本合同的无效、变更、解除或</w:t>
      </w:r>
      <w:r>
        <w:rPr>
          <w:rFonts w:ascii="仿宋" w:eastAsia="仿宋" w:hAnsi="仿宋" w:cs="仿宋"/>
          <w:color w:val="auto"/>
          <w:spacing w:val="-3"/>
          <w:sz w:val="28"/>
          <w:szCs w:val="28"/>
          <w:lang w:eastAsia="zh-CN"/>
        </w:rPr>
        <w:t>终止而失效。</w:t>
      </w:r>
    </w:p>
    <w:p w:rsidR="003E42E1" w:rsidRDefault="00073204">
      <w:pPr>
        <w:spacing w:before="160" w:line="540" w:lineRule="exact"/>
        <w:jc w:val="center"/>
        <w:rPr>
          <w:rFonts w:ascii="黑体" w:eastAsia="黑体" w:hAnsi="黑体" w:cs="仿宋"/>
          <w:color w:val="auto"/>
          <w:sz w:val="28"/>
          <w:szCs w:val="28"/>
          <w:lang w:eastAsia="zh-CN"/>
        </w:rPr>
      </w:pPr>
      <w:r>
        <w:rPr>
          <w:rFonts w:ascii="黑体" w:eastAsia="黑体" w:hAnsi="黑体" w:cs="仿宋"/>
          <w:color w:val="auto"/>
          <w:spacing w:val="-7"/>
          <w:sz w:val="28"/>
          <w:szCs w:val="28"/>
          <w:lang w:eastAsia="zh-CN"/>
        </w:rPr>
        <w:t>第九条</w:t>
      </w:r>
      <w:r>
        <w:rPr>
          <w:rFonts w:ascii="黑体" w:eastAsia="黑体" w:hAnsi="黑体" w:cs="仿宋"/>
          <w:color w:val="auto"/>
          <w:spacing w:val="17"/>
          <w:sz w:val="28"/>
          <w:szCs w:val="28"/>
          <w:lang w:eastAsia="zh-CN"/>
        </w:rPr>
        <w:t xml:space="preserve"> </w:t>
      </w:r>
      <w:r>
        <w:rPr>
          <w:rFonts w:ascii="黑体" w:eastAsia="黑体" w:hAnsi="黑体" w:cs="仿宋"/>
          <w:color w:val="auto"/>
          <w:spacing w:val="-7"/>
          <w:sz w:val="28"/>
          <w:szCs w:val="28"/>
          <w:lang w:eastAsia="zh-CN"/>
        </w:rPr>
        <w:t>廉洁条款</w:t>
      </w:r>
    </w:p>
    <w:p w:rsidR="003E42E1" w:rsidRDefault="00073204">
      <w:pPr>
        <w:spacing w:before="167" w:line="540" w:lineRule="exact"/>
        <w:ind w:right="101"/>
        <w:jc w:val="both"/>
        <w:rPr>
          <w:rFonts w:ascii="Times New Roman" w:eastAsia="Times New Roman" w:hAnsi="Times New Roman" w:cs="Times New Roman"/>
          <w:color w:val="auto"/>
          <w:sz w:val="18"/>
          <w:szCs w:val="18"/>
          <w:lang w:eastAsia="zh-CN"/>
        </w:rPr>
      </w:pPr>
      <w:r>
        <w:rPr>
          <w:rFonts w:ascii="仿宋" w:eastAsia="仿宋" w:hAnsi="仿宋" w:cs="仿宋"/>
          <w:b/>
          <w:bCs/>
          <w:color w:val="auto"/>
          <w:spacing w:val="-2"/>
          <w:sz w:val="28"/>
          <w:szCs w:val="28"/>
          <w:lang w:eastAsia="zh-CN"/>
        </w:rPr>
        <w:t>9.1</w:t>
      </w:r>
      <w:r>
        <w:rPr>
          <w:rFonts w:ascii="仿宋" w:eastAsia="仿宋" w:hAnsi="仿宋" w:cs="仿宋"/>
          <w:color w:val="auto"/>
          <w:spacing w:val="73"/>
          <w:sz w:val="28"/>
          <w:szCs w:val="28"/>
          <w:lang w:eastAsia="zh-CN"/>
        </w:rPr>
        <w:t xml:space="preserve"> </w:t>
      </w:r>
      <w:r>
        <w:rPr>
          <w:rFonts w:ascii="仿宋" w:eastAsia="仿宋" w:hAnsi="仿宋" w:cs="仿宋"/>
          <w:color w:val="auto"/>
          <w:spacing w:val="-2"/>
          <w:sz w:val="28"/>
          <w:szCs w:val="28"/>
          <w:lang w:eastAsia="zh-CN"/>
        </w:rPr>
        <w:t>甲乙双方严格遵守国家有关法律法规及廉洁从业的有关规定；双方承</w:t>
      </w:r>
      <w:r>
        <w:rPr>
          <w:rFonts w:ascii="仿宋" w:eastAsia="仿宋" w:hAnsi="仿宋" w:cs="仿宋"/>
          <w:color w:val="auto"/>
          <w:sz w:val="28"/>
          <w:szCs w:val="28"/>
          <w:lang w:eastAsia="zh-CN"/>
        </w:rPr>
        <w:t>诺不违反廉洁纪律，不向对方工作人员</w:t>
      </w:r>
      <w:r>
        <w:rPr>
          <w:rFonts w:ascii="仿宋" w:eastAsia="仿宋" w:hAnsi="仿宋" w:cs="仿宋" w:hint="eastAsia"/>
          <w:color w:val="auto"/>
          <w:sz w:val="28"/>
          <w:szCs w:val="28"/>
          <w:lang w:eastAsia="zh-CN"/>
        </w:rPr>
        <w:t>赠予</w:t>
      </w:r>
      <w:r>
        <w:rPr>
          <w:rFonts w:ascii="仿宋" w:eastAsia="仿宋" w:hAnsi="仿宋" w:cs="仿宋"/>
          <w:color w:val="auto"/>
          <w:sz w:val="28"/>
          <w:szCs w:val="28"/>
          <w:lang w:eastAsia="zh-CN"/>
        </w:rPr>
        <w:t>财物或给予各种名义的回扣、手</w:t>
      </w:r>
      <w:r>
        <w:rPr>
          <w:rFonts w:ascii="仿宋" w:eastAsia="仿宋" w:hAnsi="仿宋" w:cs="仿宋"/>
          <w:color w:val="auto"/>
          <w:sz w:val="28"/>
          <w:szCs w:val="28"/>
          <w:lang w:eastAsia="zh-CN"/>
        </w:rPr>
        <w:lastRenderedPageBreak/>
        <w:t>续费等；不为对方报销或支付任何应由其个人负担的费用；不为对方工作人员个人及亲友提供有可能违反公平竞争的不当利益。否则，将按有关规定进行追责</w:t>
      </w:r>
      <w:r>
        <w:rPr>
          <w:rFonts w:ascii="仿宋" w:eastAsia="仿宋" w:hAnsi="仿宋" w:cs="仿宋"/>
          <w:color w:val="auto"/>
          <w:spacing w:val="-1"/>
          <w:sz w:val="28"/>
          <w:szCs w:val="28"/>
          <w:lang w:eastAsia="zh-CN"/>
        </w:rPr>
        <w:t>问责，涉嫌犯罪的移交司法机关追究刑事责任。</w:t>
      </w:r>
    </w:p>
    <w:p w:rsidR="003E42E1" w:rsidRDefault="00073204">
      <w:pPr>
        <w:spacing w:before="57" w:line="540" w:lineRule="exact"/>
        <w:ind w:right="178"/>
        <w:rPr>
          <w:rFonts w:ascii="仿宋" w:eastAsia="仿宋" w:hAnsi="仿宋" w:cs="仿宋"/>
          <w:color w:val="auto"/>
          <w:sz w:val="28"/>
          <w:szCs w:val="28"/>
          <w:lang w:eastAsia="zh-CN"/>
        </w:rPr>
      </w:pPr>
      <w:r>
        <w:rPr>
          <w:rFonts w:ascii="仿宋" w:eastAsia="仿宋" w:hAnsi="仿宋" w:cs="仿宋"/>
          <w:b/>
          <w:bCs/>
          <w:color w:val="auto"/>
          <w:spacing w:val="-2"/>
          <w:sz w:val="28"/>
          <w:szCs w:val="28"/>
          <w:lang w:eastAsia="zh-CN"/>
        </w:rPr>
        <w:t>9.2</w:t>
      </w:r>
      <w:r>
        <w:rPr>
          <w:rFonts w:ascii="仿宋" w:eastAsia="仿宋" w:hAnsi="仿宋" w:cs="仿宋"/>
          <w:color w:val="auto"/>
          <w:spacing w:val="73"/>
          <w:sz w:val="28"/>
          <w:szCs w:val="28"/>
          <w:lang w:eastAsia="zh-CN"/>
        </w:rPr>
        <w:t xml:space="preserve"> </w:t>
      </w:r>
      <w:r>
        <w:rPr>
          <w:rFonts w:ascii="仿宋" w:eastAsia="仿宋" w:hAnsi="仿宋" w:cs="仿宋"/>
          <w:color w:val="auto"/>
          <w:spacing w:val="-2"/>
          <w:sz w:val="28"/>
          <w:szCs w:val="28"/>
          <w:lang w:eastAsia="zh-CN"/>
        </w:rPr>
        <w:t>甲乙双方严格遵守商业道德和市场规则，共同营造公平公正的交易环</w:t>
      </w:r>
      <w:r>
        <w:rPr>
          <w:rFonts w:ascii="仿宋" w:eastAsia="仿宋" w:hAnsi="仿宋" w:cs="仿宋"/>
          <w:color w:val="auto"/>
          <w:spacing w:val="-11"/>
          <w:sz w:val="28"/>
          <w:szCs w:val="28"/>
          <w:lang w:eastAsia="zh-CN"/>
        </w:rPr>
        <w:t>境。</w:t>
      </w:r>
    </w:p>
    <w:p w:rsidR="003E42E1" w:rsidRDefault="00073204">
      <w:pPr>
        <w:spacing w:before="1" w:line="540" w:lineRule="exact"/>
        <w:jc w:val="center"/>
        <w:rPr>
          <w:rFonts w:ascii="黑体" w:eastAsia="黑体" w:hAnsi="黑体" w:cs="仿宋"/>
          <w:color w:val="auto"/>
          <w:sz w:val="28"/>
          <w:szCs w:val="28"/>
          <w:lang w:eastAsia="zh-CN"/>
        </w:rPr>
      </w:pPr>
      <w:r>
        <w:rPr>
          <w:rFonts w:ascii="黑体" w:eastAsia="黑体" w:hAnsi="黑体" w:cs="仿宋"/>
          <w:color w:val="auto"/>
          <w:spacing w:val="-7"/>
          <w:sz w:val="28"/>
          <w:szCs w:val="28"/>
          <w:lang w:eastAsia="zh-CN"/>
        </w:rPr>
        <w:t>第十条</w:t>
      </w:r>
      <w:r>
        <w:rPr>
          <w:rFonts w:ascii="黑体" w:eastAsia="黑体" w:hAnsi="黑体" w:cs="仿宋"/>
          <w:color w:val="auto"/>
          <w:spacing w:val="25"/>
          <w:sz w:val="28"/>
          <w:szCs w:val="28"/>
          <w:lang w:eastAsia="zh-CN"/>
        </w:rPr>
        <w:t xml:space="preserve"> </w:t>
      </w:r>
      <w:r>
        <w:rPr>
          <w:rFonts w:ascii="黑体" w:eastAsia="黑体" w:hAnsi="黑体" w:cs="仿宋"/>
          <w:color w:val="auto"/>
          <w:spacing w:val="-7"/>
          <w:sz w:val="28"/>
          <w:szCs w:val="28"/>
          <w:lang w:eastAsia="zh-CN"/>
        </w:rPr>
        <w:t>通知与送达</w:t>
      </w:r>
    </w:p>
    <w:p w:rsidR="003E42E1" w:rsidRDefault="00073204">
      <w:pPr>
        <w:spacing w:before="159" w:line="540" w:lineRule="exact"/>
        <w:ind w:right="178"/>
        <w:jc w:val="both"/>
        <w:rPr>
          <w:rFonts w:ascii="仿宋" w:eastAsia="仿宋" w:hAnsi="仿宋" w:cs="仿宋"/>
          <w:color w:val="auto"/>
          <w:sz w:val="28"/>
          <w:szCs w:val="28"/>
          <w:lang w:eastAsia="zh-CN"/>
        </w:rPr>
      </w:pPr>
      <w:r>
        <w:rPr>
          <w:rFonts w:ascii="仿宋" w:eastAsia="仿宋" w:hAnsi="仿宋" w:cs="仿宋"/>
          <w:b/>
          <w:bCs/>
          <w:color w:val="auto"/>
          <w:spacing w:val="-4"/>
          <w:sz w:val="28"/>
          <w:szCs w:val="28"/>
          <w:lang w:eastAsia="zh-CN"/>
        </w:rPr>
        <w:t>10.1</w:t>
      </w:r>
      <w:r>
        <w:rPr>
          <w:rFonts w:ascii="仿宋" w:eastAsia="仿宋" w:hAnsi="仿宋" w:cs="仿宋"/>
          <w:color w:val="auto"/>
          <w:spacing w:val="-4"/>
          <w:sz w:val="28"/>
          <w:szCs w:val="28"/>
          <w:lang w:eastAsia="zh-CN"/>
        </w:rPr>
        <w:t xml:space="preserve"> 双方认可，任何一方向对方进行</w:t>
      </w:r>
      <w:r>
        <w:rPr>
          <w:rFonts w:ascii="仿宋" w:eastAsia="仿宋" w:hAnsi="仿宋" w:cs="仿宋"/>
          <w:color w:val="auto"/>
          <w:spacing w:val="-5"/>
          <w:sz w:val="28"/>
          <w:szCs w:val="28"/>
          <w:lang w:eastAsia="zh-CN"/>
        </w:rPr>
        <w:t>书面通知的，可以采用邮寄送达、微</w:t>
      </w:r>
      <w:r>
        <w:rPr>
          <w:rFonts w:ascii="仿宋" w:eastAsia="仿宋" w:hAnsi="仿宋" w:cs="仿宋"/>
          <w:color w:val="auto"/>
          <w:sz w:val="28"/>
          <w:szCs w:val="28"/>
          <w:lang w:eastAsia="zh-CN"/>
        </w:rPr>
        <w:t>信、电子邮件或当面送达等方式（除通知事项依法要求必须采取纸质原件送达</w:t>
      </w:r>
      <w:r>
        <w:rPr>
          <w:rFonts w:ascii="仿宋" w:eastAsia="仿宋" w:hAnsi="仿宋" w:cs="仿宋"/>
          <w:color w:val="auto"/>
          <w:spacing w:val="-3"/>
          <w:sz w:val="28"/>
          <w:szCs w:val="28"/>
          <w:lang w:eastAsia="zh-CN"/>
        </w:rPr>
        <w:t>的除外</w:t>
      </w:r>
      <w:r>
        <w:rPr>
          <w:rFonts w:ascii="仿宋" w:eastAsia="仿宋" w:hAnsi="仿宋" w:cs="仿宋"/>
          <w:color w:val="auto"/>
          <w:spacing w:val="15"/>
          <w:sz w:val="28"/>
          <w:szCs w:val="28"/>
          <w:lang w:eastAsia="zh-CN"/>
        </w:rPr>
        <w:t>），</w:t>
      </w:r>
      <w:r>
        <w:rPr>
          <w:rFonts w:ascii="仿宋" w:eastAsia="仿宋" w:hAnsi="仿宋" w:cs="仿宋"/>
          <w:color w:val="auto"/>
          <w:spacing w:val="-3"/>
          <w:sz w:val="28"/>
          <w:szCs w:val="28"/>
          <w:lang w:eastAsia="zh-CN"/>
        </w:rPr>
        <w:t>双方确认各自有效送达地址为：</w:t>
      </w:r>
    </w:p>
    <w:p w:rsidR="003E42E1" w:rsidRDefault="00073204">
      <w:pPr>
        <w:spacing w:before="1" w:line="540" w:lineRule="exact"/>
        <w:ind w:left="598"/>
        <w:rPr>
          <w:rFonts w:ascii="仿宋" w:eastAsia="仿宋" w:hAnsi="仿宋" w:cs="仿宋"/>
          <w:color w:val="auto"/>
          <w:sz w:val="28"/>
          <w:szCs w:val="28"/>
          <w:lang w:eastAsia="zh-CN"/>
        </w:rPr>
      </w:pPr>
      <w:r>
        <w:rPr>
          <w:rFonts w:ascii="仿宋" w:eastAsia="仿宋" w:hAnsi="仿宋" w:cs="仿宋"/>
          <w:color w:val="auto"/>
          <w:spacing w:val="-19"/>
          <w:sz w:val="28"/>
          <w:szCs w:val="28"/>
          <w:lang w:eastAsia="zh-CN"/>
        </w:rPr>
        <w:t>甲方：</w:t>
      </w:r>
    </w:p>
    <w:p w:rsidR="003E42E1" w:rsidRDefault="00073204">
      <w:pPr>
        <w:spacing w:before="161" w:line="540" w:lineRule="exact"/>
        <w:ind w:left="582"/>
        <w:rPr>
          <w:rFonts w:ascii="仿宋" w:eastAsia="仿宋" w:hAnsi="仿宋" w:cs="仿宋"/>
          <w:color w:val="auto"/>
          <w:sz w:val="28"/>
          <w:szCs w:val="28"/>
          <w:lang w:eastAsia="zh-CN"/>
        </w:rPr>
      </w:pPr>
      <w:r>
        <w:rPr>
          <w:rFonts w:ascii="仿宋" w:eastAsia="仿宋" w:hAnsi="仿宋" w:cs="仿宋"/>
          <w:color w:val="auto"/>
          <w:spacing w:val="-2"/>
          <w:sz w:val="28"/>
          <w:szCs w:val="28"/>
          <w:lang w:eastAsia="zh-CN"/>
        </w:rPr>
        <w:t>邮寄地址：</w:t>
      </w:r>
    </w:p>
    <w:p w:rsidR="003E42E1" w:rsidRDefault="00073204">
      <w:pPr>
        <w:spacing w:before="165" w:line="540" w:lineRule="exact"/>
        <w:ind w:left="582"/>
        <w:rPr>
          <w:rFonts w:ascii="仿宋" w:eastAsia="仿宋" w:hAnsi="仿宋" w:cs="仿宋"/>
          <w:color w:val="auto"/>
          <w:sz w:val="28"/>
          <w:szCs w:val="28"/>
          <w:lang w:eastAsia="zh-CN"/>
        </w:rPr>
      </w:pPr>
      <w:r>
        <w:rPr>
          <w:rFonts w:ascii="仿宋" w:eastAsia="仿宋" w:hAnsi="仿宋" w:cs="仿宋"/>
          <w:color w:val="auto"/>
          <w:spacing w:val="-6"/>
          <w:sz w:val="28"/>
          <w:szCs w:val="28"/>
          <w:lang w:eastAsia="zh-CN"/>
        </w:rPr>
        <w:t>邮编：</w:t>
      </w:r>
    </w:p>
    <w:p w:rsidR="003E42E1" w:rsidRDefault="00073204">
      <w:pPr>
        <w:spacing w:before="162" w:line="540" w:lineRule="exact"/>
        <w:ind w:left="558"/>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联系人：</w:t>
      </w:r>
    </w:p>
    <w:p w:rsidR="003E42E1" w:rsidRDefault="00073204">
      <w:pPr>
        <w:spacing w:before="157" w:line="540" w:lineRule="exact"/>
        <w:ind w:left="558"/>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联系电话：</w:t>
      </w:r>
    </w:p>
    <w:p w:rsidR="003E42E1" w:rsidRDefault="00073204">
      <w:pPr>
        <w:spacing w:before="163" w:line="540" w:lineRule="exact"/>
        <w:ind w:left="581"/>
        <w:rPr>
          <w:rFonts w:ascii="仿宋" w:eastAsia="仿宋" w:hAnsi="仿宋" w:cs="仿宋"/>
          <w:color w:val="auto"/>
          <w:sz w:val="28"/>
          <w:szCs w:val="28"/>
          <w:lang w:eastAsia="zh-CN"/>
        </w:rPr>
      </w:pPr>
      <w:r>
        <w:rPr>
          <w:rFonts w:ascii="仿宋" w:eastAsia="仿宋" w:hAnsi="仿宋" w:cs="仿宋"/>
          <w:color w:val="auto"/>
          <w:spacing w:val="-13"/>
          <w:sz w:val="28"/>
          <w:szCs w:val="28"/>
          <w:lang w:eastAsia="zh-CN"/>
        </w:rPr>
        <w:t>乙方：</w:t>
      </w:r>
    </w:p>
    <w:p w:rsidR="003E42E1" w:rsidRDefault="00073204">
      <w:pPr>
        <w:spacing w:before="158" w:line="540" w:lineRule="exact"/>
        <w:ind w:left="582"/>
        <w:rPr>
          <w:rFonts w:ascii="仿宋" w:eastAsia="仿宋" w:hAnsi="仿宋" w:cs="仿宋"/>
          <w:color w:val="auto"/>
          <w:sz w:val="28"/>
          <w:szCs w:val="28"/>
          <w:lang w:eastAsia="zh-CN"/>
        </w:rPr>
      </w:pPr>
      <w:r>
        <w:rPr>
          <w:rFonts w:ascii="仿宋" w:eastAsia="仿宋" w:hAnsi="仿宋" w:cs="仿宋"/>
          <w:color w:val="auto"/>
          <w:spacing w:val="-2"/>
          <w:sz w:val="28"/>
          <w:szCs w:val="28"/>
          <w:lang w:eastAsia="zh-CN"/>
        </w:rPr>
        <w:t>邮寄地址：</w:t>
      </w:r>
    </w:p>
    <w:p w:rsidR="003E42E1" w:rsidRDefault="00073204">
      <w:pPr>
        <w:spacing w:before="162" w:line="540" w:lineRule="exact"/>
        <w:ind w:left="582"/>
        <w:rPr>
          <w:rFonts w:ascii="仿宋" w:eastAsia="仿宋" w:hAnsi="仿宋" w:cs="仿宋"/>
          <w:color w:val="auto"/>
          <w:sz w:val="28"/>
          <w:szCs w:val="28"/>
          <w:lang w:eastAsia="zh-CN"/>
        </w:rPr>
      </w:pPr>
      <w:r>
        <w:rPr>
          <w:rFonts w:ascii="仿宋" w:eastAsia="仿宋" w:hAnsi="仿宋" w:cs="仿宋"/>
          <w:color w:val="auto"/>
          <w:spacing w:val="-3"/>
          <w:sz w:val="28"/>
          <w:szCs w:val="28"/>
          <w:lang w:eastAsia="zh-CN"/>
        </w:rPr>
        <w:t>邮编：</w:t>
      </w:r>
    </w:p>
    <w:p w:rsidR="003E42E1" w:rsidRDefault="00073204">
      <w:pPr>
        <w:spacing w:before="165" w:line="540" w:lineRule="exact"/>
        <w:ind w:left="558"/>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联系人：</w:t>
      </w:r>
    </w:p>
    <w:p w:rsidR="003E42E1" w:rsidRDefault="00073204">
      <w:pPr>
        <w:spacing w:before="157" w:line="540" w:lineRule="exact"/>
        <w:ind w:left="558"/>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联系电话：</w:t>
      </w:r>
    </w:p>
    <w:p w:rsidR="003E42E1" w:rsidRDefault="00073204">
      <w:pPr>
        <w:spacing w:before="158" w:line="540" w:lineRule="exact"/>
        <w:ind w:right="178"/>
        <w:rPr>
          <w:rFonts w:ascii="仿宋" w:eastAsia="仿宋" w:hAnsi="仿宋" w:cs="仿宋"/>
          <w:color w:val="auto"/>
          <w:sz w:val="28"/>
          <w:szCs w:val="28"/>
          <w:lang w:eastAsia="zh-CN"/>
        </w:rPr>
      </w:pPr>
      <w:r>
        <w:rPr>
          <w:rFonts w:ascii="仿宋" w:eastAsia="仿宋" w:hAnsi="仿宋" w:cs="仿宋"/>
          <w:b/>
          <w:bCs/>
          <w:color w:val="auto"/>
          <w:spacing w:val="-2"/>
          <w:sz w:val="28"/>
          <w:szCs w:val="28"/>
          <w:lang w:eastAsia="zh-CN"/>
        </w:rPr>
        <w:t>10.2</w:t>
      </w:r>
      <w:r>
        <w:rPr>
          <w:rFonts w:ascii="仿宋" w:eastAsia="仿宋" w:hAnsi="仿宋" w:cs="仿宋"/>
          <w:color w:val="auto"/>
          <w:spacing w:val="-2"/>
          <w:sz w:val="28"/>
          <w:szCs w:val="28"/>
          <w:lang w:eastAsia="zh-CN"/>
        </w:rPr>
        <w:t xml:space="preserve"> 双方共同确认：第</w:t>
      </w:r>
      <w:r>
        <w:rPr>
          <w:rFonts w:ascii="仿宋" w:eastAsia="仿宋" w:hAnsi="仿宋" w:cs="仿宋"/>
          <w:color w:val="auto"/>
          <w:spacing w:val="-36"/>
          <w:sz w:val="28"/>
          <w:szCs w:val="28"/>
          <w:lang w:eastAsia="zh-CN"/>
        </w:rPr>
        <w:t xml:space="preserve"> </w:t>
      </w:r>
      <w:r>
        <w:rPr>
          <w:rFonts w:ascii="仿宋" w:eastAsia="仿宋" w:hAnsi="仿宋" w:cs="仿宋"/>
          <w:color w:val="auto"/>
          <w:spacing w:val="-2"/>
          <w:sz w:val="28"/>
          <w:szCs w:val="28"/>
          <w:lang w:eastAsia="zh-CN"/>
        </w:rPr>
        <w:t>10.1</w:t>
      </w:r>
      <w:r>
        <w:rPr>
          <w:rFonts w:ascii="仿宋" w:eastAsia="仿宋" w:hAnsi="仿宋" w:cs="仿宋"/>
          <w:color w:val="auto"/>
          <w:spacing w:val="-48"/>
          <w:sz w:val="28"/>
          <w:szCs w:val="28"/>
          <w:lang w:eastAsia="zh-CN"/>
        </w:rPr>
        <w:t xml:space="preserve"> </w:t>
      </w:r>
      <w:r>
        <w:rPr>
          <w:rFonts w:ascii="仿宋" w:eastAsia="仿宋" w:hAnsi="仿宋" w:cs="仿宋"/>
          <w:color w:val="auto"/>
          <w:spacing w:val="-2"/>
          <w:sz w:val="28"/>
          <w:szCs w:val="28"/>
          <w:lang w:eastAsia="zh-CN"/>
        </w:rPr>
        <w:t>条所列地址、联系人、电话、电子邮箱均为</w:t>
      </w:r>
      <w:r>
        <w:rPr>
          <w:rFonts w:ascii="仿宋" w:eastAsia="仿宋" w:hAnsi="仿宋" w:cs="仿宋"/>
          <w:color w:val="auto"/>
          <w:spacing w:val="2"/>
          <w:sz w:val="28"/>
          <w:szCs w:val="28"/>
          <w:lang w:eastAsia="zh-CN"/>
        </w:rPr>
        <w:t>各方有效的送达或通知信息，其中任何信息发生变更的，应当</w:t>
      </w:r>
      <w:r>
        <w:rPr>
          <w:rFonts w:ascii="仿宋" w:eastAsia="仿宋" w:hAnsi="仿宋" w:cs="仿宋"/>
          <w:color w:val="auto"/>
          <w:spacing w:val="1"/>
          <w:sz w:val="28"/>
          <w:szCs w:val="28"/>
          <w:lang w:eastAsia="zh-CN"/>
        </w:rPr>
        <w:t>自变更之</w:t>
      </w:r>
      <w:r>
        <w:rPr>
          <w:rFonts w:ascii="仿宋" w:eastAsia="仿宋" w:hAnsi="仿宋" w:cs="仿宋"/>
          <w:color w:val="auto"/>
          <w:spacing w:val="1"/>
          <w:sz w:val="28"/>
          <w:szCs w:val="28"/>
          <w:lang w:eastAsia="zh-CN"/>
        </w:rPr>
        <w:lastRenderedPageBreak/>
        <w:t>日起</w:t>
      </w:r>
      <w:r>
        <w:rPr>
          <w:rFonts w:ascii="仿宋" w:eastAsia="仿宋" w:hAnsi="仿宋" w:cs="仿宋"/>
          <w:color w:val="auto"/>
          <w:spacing w:val="-53"/>
          <w:sz w:val="28"/>
          <w:szCs w:val="28"/>
          <w:lang w:eastAsia="zh-CN"/>
        </w:rPr>
        <w:t xml:space="preserve"> </w:t>
      </w:r>
      <w:r>
        <w:rPr>
          <w:rFonts w:ascii="仿宋" w:eastAsia="仿宋" w:hAnsi="仿宋" w:cs="仿宋"/>
          <w:color w:val="auto"/>
          <w:spacing w:val="1"/>
          <w:sz w:val="28"/>
          <w:szCs w:val="28"/>
          <w:lang w:eastAsia="zh-CN"/>
        </w:rPr>
        <w:t>3</w:t>
      </w:r>
      <w:r>
        <w:rPr>
          <w:rFonts w:ascii="仿宋" w:eastAsia="仿宋" w:hAnsi="仿宋" w:cs="仿宋"/>
          <w:color w:val="auto"/>
          <w:sz w:val="28"/>
          <w:szCs w:val="28"/>
          <w:lang w:eastAsia="zh-CN"/>
        </w:rPr>
        <w:t>日内书面通知另一方，否则因为该地址或信息的改变导致通知事项不能收到、</w:t>
      </w:r>
      <w:r>
        <w:rPr>
          <w:rFonts w:ascii="仿宋" w:eastAsia="仿宋" w:hAnsi="仿宋" w:cs="仿宋"/>
          <w:color w:val="auto"/>
          <w:spacing w:val="-1"/>
          <w:sz w:val="28"/>
          <w:szCs w:val="28"/>
          <w:lang w:eastAsia="zh-CN"/>
        </w:rPr>
        <w:t>被退回等的不利后果由变更方自行承担。</w:t>
      </w:r>
    </w:p>
    <w:p w:rsidR="003E42E1" w:rsidRDefault="00073204">
      <w:pPr>
        <w:spacing w:before="166" w:line="540" w:lineRule="exact"/>
        <w:ind w:right="98"/>
        <w:rPr>
          <w:rFonts w:ascii="仿宋" w:eastAsia="仿宋" w:hAnsi="仿宋" w:cs="仿宋"/>
          <w:color w:val="auto"/>
          <w:sz w:val="28"/>
          <w:szCs w:val="28"/>
          <w:lang w:eastAsia="zh-CN"/>
        </w:rPr>
      </w:pPr>
      <w:r>
        <w:rPr>
          <w:rFonts w:ascii="仿宋" w:eastAsia="仿宋" w:hAnsi="仿宋" w:cs="仿宋"/>
          <w:b/>
          <w:bCs/>
          <w:color w:val="auto"/>
          <w:spacing w:val="5"/>
          <w:sz w:val="28"/>
          <w:szCs w:val="28"/>
          <w:lang w:eastAsia="zh-CN"/>
        </w:rPr>
        <w:t>10.3</w:t>
      </w:r>
      <w:r>
        <w:rPr>
          <w:rFonts w:ascii="仿宋" w:eastAsia="仿宋" w:hAnsi="仿宋" w:cs="仿宋"/>
          <w:color w:val="auto"/>
          <w:spacing w:val="5"/>
          <w:sz w:val="28"/>
          <w:szCs w:val="28"/>
          <w:lang w:eastAsia="zh-CN"/>
        </w:rPr>
        <w:t xml:space="preserve"> 一方按照本合同第</w:t>
      </w:r>
      <w:r>
        <w:rPr>
          <w:rFonts w:ascii="仿宋" w:eastAsia="仿宋" w:hAnsi="仿宋" w:cs="仿宋"/>
          <w:color w:val="auto"/>
          <w:spacing w:val="-15"/>
          <w:sz w:val="28"/>
          <w:szCs w:val="28"/>
          <w:lang w:eastAsia="zh-CN"/>
        </w:rPr>
        <w:t xml:space="preserve"> </w:t>
      </w:r>
      <w:r>
        <w:rPr>
          <w:rFonts w:ascii="仿宋" w:eastAsia="仿宋" w:hAnsi="仿宋" w:cs="仿宋"/>
          <w:color w:val="auto"/>
          <w:spacing w:val="5"/>
          <w:sz w:val="28"/>
          <w:szCs w:val="28"/>
          <w:lang w:eastAsia="zh-CN"/>
        </w:rPr>
        <w:t>10.1</w:t>
      </w:r>
      <w:r>
        <w:rPr>
          <w:rFonts w:ascii="仿宋" w:eastAsia="仿宋" w:hAnsi="仿宋" w:cs="仿宋"/>
          <w:color w:val="auto"/>
          <w:spacing w:val="-36"/>
          <w:sz w:val="28"/>
          <w:szCs w:val="28"/>
          <w:lang w:eastAsia="zh-CN"/>
        </w:rPr>
        <w:t xml:space="preserve"> </w:t>
      </w:r>
      <w:r>
        <w:rPr>
          <w:rFonts w:ascii="仿宋" w:eastAsia="仿宋" w:hAnsi="仿宋" w:cs="仿宋"/>
          <w:color w:val="auto"/>
          <w:spacing w:val="5"/>
          <w:sz w:val="28"/>
          <w:szCs w:val="28"/>
          <w:lang w:eastAsia="zh-CN"/>
        </w:rPr>
        <w:t>条列明的地址或信息向对方送达相关文书</w:t>
      </w:r>
      <w:r>
        <w:rPr>
          <w:rFonts w:ascii="仿宋" w:eastAsia="仿宋" w:hAnsi="仿宋" w:cs="仿宋"/>
          <w:color w:val="auto"/>
          <w:sz w:val="28"/>
          <w:szCs w:val="28"/>
          <w:lang w:eastAsia="zh-CN"/>
        </w:rPr>
        <w:t>的，以邮件方式送达的，签收之日为送达之日，接收方不得以签收人不是本合同约定的联系人本人或不具有签收授权为由进行抗辩，如发生拒收或其他不能</w:t>
      </w:r>
      <w:r>
        <w:rPr>
          <w:rFonts w:ascii="仿宋" w:eastAsia="仿宋" w:hAnsi="仿宋" w:cs="仿宋"/>
          <w:color w:val="auto"/>
          <w:spacing w:val="-6"/>
          <w:sz w:val="28"/>
          <w:szCs w:val="28"/>
          <w:lang w:eastAsia="zh-CN"/>
        </w:rPr>
        <w:t>送达的情况，文书自交付邮寄之日视为送达成功；以发送电子邮件方式送达的，</w:t>
      </w:r>
      <w:r>
        <w:rPr>
          <w:rFonts w:ascii="仿宋" w:eastAsia="仿宋" w:hAnsi="仿宋" w:cs="仿宋"/>
          <w:color w:val="auto"/>
          <w:spacing w:val="-2"/>
          <w:sz w:val="28"/>
          <w:szCs w:val="28"/>
          <w:lang w:eastAsia="zh-CN"/>
        </w:rPr>
        <w:t>以邮件进入接收方邮件系统之日为送达。</w:t>
      </w:r>
    </w:p>
    <w:p w:rsidR="003E42E1" w:rsidRDefault="00073204">
      <w:pPr>
        <w:spacing w:before="162" w:line="540" w:lineRule="exact"/>
        <w:ind w:right="178"/>
        <w:rPr>
          <w:rFonts w:ascii="仿宋" w:eastAsia="仿宋" w:hAnsi="仿宋" w:cs="仿宋"/>
          <w:color w:val="auto"/>
          <w:spacing w:val="-4"/>
          <w:sz w:val="28"/>
          <w:szCs w:val="28"/>
          <w:lang w:eastAsia="zh-CN"/>
        </w:rPr>
      </w:pPr>
      <w:r>
        <w:rPr>
          <w:rFonts w:ascii="仿宋" w:eastAsia="仿宋" w:hAnsi="仿宋" w:cs="仿宋"/>
          <w:b/>
          <w:bCs/>
          <w:color w:val="auto"/>
          <w:spacing w:val="-4"/>
          <w:sz w:val="28"/>
          <w:szCs w:val="28"/>
          <w:lang w:eastAsia="zh-CN"/>
        </w:rPr>
        <w:t>10.4</w:t>
      </w:r>
      <w:r>
        <w:rPr>
          <w:rFonts w:ascii="仿宋" w:eastAsia="仿宋" w:hAnsi="仿宋" w:cs="仿宋"/>
          <w:color w:val="auto"/>
          <w:spacing w:val="-4"/>
          <w:sz w:val="28"/>
          <w:szCs w:val="28"/>
          <w:lang w:eastAsia="zh-CN"/>
        </w:rPr>
        <w:t xml:space="preserve"> 本合同双方一致确认：如因本合</w:t>
      </w:r>
      <w:r>
        <w:rPr>
          <w:rFonts w:ascii="仿宋" w:eastAsia="仿宋" w:hAnsi="仿宋" w:cs="仿宋"/>
          <w:color w:val="auto"/>
          <w:spacing w:val="-5"/>
          <w:sz w:val="28"/>
          <w:szCs w:val="28"/>
          <w:lang w:eastAsia="zh-CN"/>
        </w:rPr>
        <w:t>同争议产生诉讼的，上述约定亦适用</w:t>
      </w:r>
      <w:r>
        <w:rPr>
          <w:rFonts w:ascii="仿宋" w:eastAsia="仿宋" w:hAnsi="仿宋" w:cs="仿宋"/>
          <w:color w:val="auto"/>
          <w:spacing w:val="-3"/>
          <w:sz w:val="28"/>
          <w:szCs w:val="28"/>
          <w:lang w:eastAsia="zh-CN"/>
        </w:rPr>
        <w:t>于诉讼法律文书的送达。</w:t>
      </w:r>
    </w:p>
    <w:p w:rsidR="003E42E1" w:rsidRDefault="00073204">
      <w:pPr>
        <w:spacing w:before="162" w:line="540" w:lineRule="exact"/>
        <w:ind w:right="178"/>
        <w:rPr>
          <w:rFonts w:ascii="仿宋" w:eastAsia="仿宋" w:hAnsi="仿宋" w:cs="仿宋"/>
          <w:color w:val="auto"/>
          <w:spacing w:val="-4"/>
          <w:sz w:val="28"/>
          <w:szCs w:val="28"/>
          <w:lang w:eastAsia="zh-CN"/>
        </w:rPr>
      </w:pPr>
      <w:r>
        <w:rPr>
          <w:rFonts w:ascii="仿宋" w:eastAsia="仿宋" w:hAnsi="仿宋" w:cs="仿宋"/>
          <w:color w:val="auto"/>
          <w:spacing w:val="-4"/>
          <w:sz w:val="28"/>
          <w:szCs w:val="28"/>
          <w:lang w:eastAsia="zh-CN"/>
        </w:rPr>
        <w:t>10.5 甲乙双方同意，通知的送达日期按下列原则确定：</w:t>
      </w:r>
    </w:p>
    <w:p w:rsidR="003E42E1" w:rsidRDefault="00073204">
      <w:pPr>
        <w:spacing w:before="162" w:line="540" w:lineRule="exact"/>
        <w:ind w:right="178"/>
        <w:rPr>
          <w:rFonts w:ascii="仿宋" w:eastAsia="仿宋" w:hAnsi="仿宋" w:cs="仿宋"/>
          <w:color w:val="auto"/>
          <w:sz w:val="28"/>
          <w:szCs w:val="28"/>
          <w:lang w:eastAsia="zh-CN"/>
        </w:rPr>
      </w:pPr>
      <w:r>
        <w:rPr>
          <w:rFonts w:ascii="仿宋" w:eastAsia="仿宋" w:hAnsi="仿宋" w:cs="仿宋"/>
          <w:color w:val="auto"/>
          <w:spacing w:val="-4"/>
          <w:sz w:val="28"/>
          <w:szCs w:val="28"/>
          <w:lang w:eastAsia="zh-CN"/>
        </w:rPr>
        <w:t>①一方以专人、快</w:t>
      </w:r>
      <w:r>
        <w:rPr>
          <w:rFonts w:ascii="仿宋" w:eastAsia="仿宋" w:hAnsi="仿宋" w:cs="仿宋"/>
          <w:color w:val="auto"/>
          <w:sz w:val="28"/>
          <w:szCs w:val="28"/>
          <w:lang w:eastAsia="zh-CN"/>
        </w:rPr>
        <w:t>递、速递发送的，以在送达回执上的签收日期为送达日期（法定假日顺延</w:t>
      </w:r>
      <w:r>
        <w:rPr>
          <w:rFonts w:ascii="仿宋" w:eastAsia="仿宋" w:hAnsi="仿宋" w:cs="仿宋"/>
          <w:color w:val="auto"/>
          <w:spacing w:val="2"/>
          <w:sz w:val="28"/>
          <w:szCs w:val="28"/>
          <w:lang w:eastAsia="zh-CN"/>
        </w:rPr>
        <w:t>）；</w:t>
      </w:r>
    </w:p>
    <w:p w:rsidR="003E42E1" w:rsidRDefault="00073204">
      <w:pPr>
        <w:spacing w:before="161" w:line="540" w:lineRule="exact"/>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②一方以挂号邮寄送达的，以在挂号邮件回</w:t>
      </w:r>
      <w:r>
        <w:rPr>
          <w:rFonts w:ascii="仿宋" w:eastAsia="仿宋" w:hAnsi="仿宋" w:cs="仿宋"/>
          <w:color w:val="auto"/>
          <w:sz w:val="28"/>
          <w:szCs w:val="28"/>
          <w:lang w:eastAsia="zh-CN"/>
        </w:rPr>
        <w:t>执上的签收日期为送达日期（法定</w:t>
      </w:r>
      <w:r>
        <w:rPr>
          <w:rFonts w:ascii="仿宋" w:eastAsia="仿宋" w:hAnsi="仿宋" w:cs="仿宋"/>
          <w:color w:val="auto"/>
          <w:spacing w:val="-3"/>
          <w:sz w:val="28"/>
          <w:szCs w:val="28"/>
          <w:lang w:eastAsia="zh-CN"/>
        </w:rPr>
        <w:t>节假日顺延</w:t>
      </w:r>
      <w:r>
        <w:rPr>
          <w:rFonts w:ascii="仿宋" w:eastAsia="仿宋" w:hAnsi="仿宋" w:cs="仿宋"/>
          <w:color w:val="auto"/>
          <w:spacing w:val="-16"/>
          <w:sz w:val="28"/>
          <w:szCs w:val="28"/>
          <w:lang w:eastAsia="zh-CN"/>
        </w:rPr>
        <w:t>）；</w:t>
      </w:r>
      <w:r>
        <w:rPr>
          <w:rFonts w:ascii="仿宋" w:eastAsia="仿宋" w:hAnsi="仿宋" w:cs="仿宋"/>
          <w:color w:val="auto"/>
          <w:spacing w:val="-3"/>
          <w:sz w:val="28"/>
          <w:szCs w:val="28"/>
          <w:lang w:eastAsia="zh-CN"/>
        </w:rPr>
        <w:t>③以电子邮件/微信（企业微信）方式发出的通知，在发出时视</w:t>
      </w:r>
      <w:r>
        <w:rPr>
          <w:rFonts w:ascii="仿宋" w:eastAsia="仿宋" w:hAnsi="仿宋" w:cs="仿宋"/>
          <w:color w:val="auto"/>
          <w:sz w:val="28"/>
          <w:szCs w:val="28"/>
          <w:lang w:eastAsia="zh-CN"/>
        </w:rPr>
        <w:t>为送达；若电子邮件发出时间为当日下午六点之后的，则为电子邮件发出后的</w:t>
      </w:r>
      <w:r>
        <w:rPr>
          <w:rFonts w:ascii="仿宋" w:eastAsia="仿宋" w:hAnsi="仿宋" w:cs="仿宋"/>
          <w:color w:val="auto"/>
          <w:spacing w:val="-3"/>
          <w:sz w:val="28"/>
          <w:szCs w:val="28"/>
          <w:lang w:eastAsia="zh-CN"/>
        </w:rPr>
        <w:t>第二</w:t>
      </w:r>
      <w:r>
        <w:rPr>
          <w:rFonts w:ascii="仿宋" w:eastAsia="仿宋" w:hAnsi="仿宋" w:cs="仿宋"/>
          <w:color w:val="auto"/>
          <w:spacing w:val="-62"/>
          <w:sz w:val="28"/>
          <w:szCs w:val="28"/>
          <w:lang w:eastAsia="zh-CN"/>
        </w:rPr>
        <w:t xml:space="preserve"> </w:t>
      </w:r>
      <w:r>
        <w:rPr>
          <w:rFonts w:ascii="仿宋" w:eastAsia="仿宋" w:hAnsi="仿宋" w:cs="仿宋"/>
          <w:color w:val="auto"/>
          <w:spacing w:val="-3"/>
          <w:sz w:val="28"/>
          <w:szCs w:val="28"/>
          <w:lang w:eastAsia="zh-CN"/>
        </w:rPr>
        <w:t>日视为送达；④前述以第①</w:t>
      </w:r>
      <w:r>
        <w:rPr>
          <w:rFonts w:ascii="仿宋" w:eastAsia="仿宋" w:hAnsi="仿宋" w:cs="仿宋"/>
          <w:color w:val="auto"/>
          <w:spacing w:val="-101"/>
          <w:sz w:val="28"/>
          <w:szCs w:val="28"/>
          <w:lang w:eastAsia="zh-CN"/>
        </w:rPr>
        <w:t xml:space="preserve"> </w:t>
      </w:r>
      <w:r>
        <w:rPr>
          <w:rFonts w:ascii="仿宋" w:eastAsia="仿宋" w:hAnsi="仿宋" w:cs="仿宋"/>
          <w:color w:val="auto"/>
          <w:spacing w:val="-3"/>
          <w:sz w:val="28"/>
          <w:szCs w:val="28"/>
          <w:lang w:eastAsia="zh-CN"/>
        </w:rPr>
        <w:t>、②方式送达的，若发生</w:t>
      </w:r>
      <w:r>
        <w:rPr>
          <w:rFonts w:ascii="仿宋" w:eastAsia="仿宋" w:hAnsi="仿宋" w:cs="仿宋"/>
          <w:color w:val="auto"/>
          <w:spacing w:val="-4"/>
          <w:sz w:val="28"/>
          <w:szCs w:val="28"/>
          <w:lang w:eastAsia="zh-CN"/>
        </w:rPr>
        <w:t>拒收、地址不明等情</w:t>
      </w:r>
      <w:r>
        <w:rPr>
          <w:rFonts w:ascii="仿宋" w:eastAsia="仿宋" w:hAnsi="仿宋" w:cs="仿宋"/>
          <w:color w:val="auto"/>
          <w:spacing w:val="-6"/>
          <w:sz w:val="28"/>
          <w:szCs w:val="28"/>
          <w:lang w:eastAsia="zh-CN"/>
        </w:rPr>
        <w:t>况，一方发出后第3日视为送达日期。</w:t>
      </w:r>
    </w:p>
    <w:p w:rsidR="003E42E1" w:rsidRDefault="00073204">
      <w:pPr>
        <w:spacing w:before="162" w:line="540" w:lineRule="exact"/>
        <w:rPr>
          <w:rFonts w:ascii="仿宋" w:eastAsia="仿宋" w:hAnsi="仿宋" w:cs="仿宋"/>
          <w:color w:val="auto"/>
          <w:sz w:val="28"/>
          <w:szCs w:val="28"/>
          <w:lang w:eastAsia="zh-CN"/>
        </w:rPr>
      </w:pPr>
      <w:r>
        <w:rPr>
          <w:rFonts w:ascii="仿宋" w:eastAsia="仿宋" w:hAnsi="仿宋" w:cs="仿宋"/>
          <w:b/>
          <w:bCs/>
          <w:color w:val="auto"/>
          <w:spacing w:val="-1"/>
          <w:sz w:val="28"/>
          <w:szCs w:val="28"/>
          <w:lang w:eastAsia="zh-CN"/>
        </w:rPr>
        <w:t>10.6</w:t>
      </w:r>
      <w:r>
        <w:rPr>
          <w:rFonts w:ascii="仿宋" w:eastAsia="仿宋" w:hAnsi="仿宋" w:cs="仿宋"/>
          <w:color w:val="auto"/>
          <w:spacing w:val="-1"/>
          <w:sz w:val="28"/>
          <w:szCs w:val="28"/>
          <w:lang w:eastAsia="zh-CN"/>
        </w:rPr>
        <w:t xml:space="preserve"> 本条所谓“通知</w:t>
      </w:r>
      <w:r>
        <w:rPr>
          <w:rFonts w:ascii="仿宋" w:eastAsia="仿宋" w:hAnsi="仿宋" w:cs="仿宋"/>
          <w:color w:val="auto"/>
          <w:spacing w:val="-103"/>
          <w:sz w:val="28"/>
          <w:szCs w:val="28"/>
          <w:lang w:eastAsia="zh-CN"/>
        </w:rPr>
        <w:t xml:space="preserve"> </w:t>
      </w:r>
      <w:r>
        <w:rPr>
          <w:rFonts w:ascii="仿宋" w:eastAsia="仿宋" w:hAnsi="仿宋" w:cs="仿宋"/>
          <w:color w:val="auto"/>
          <w:spacing w:val="-1"/>
          <w:sz w:val="28"/>
          <w:szCs w:val="28"/>
          <w:lang w:eastAsia="zh-CN"/>
        </w:rPr>
        <w:t>”包括但不限于</w:t>
      </w:r>
      <w:r>
        <w:rPr>
          <w:rFonts w:ascii="仿宋" w:eastAsia="仿宋" w:hAnsi="仿宋" w:cs="仿宋"/>
          <w:color w:val="auto"/>
          <w:spacing w:val="-2"/>
          <w:sz w:val="28"/>
          <w:szCs w:val="28"/>
          <w:lang w:eastAsia="zh-CN"/>
        </w:rPr>
        <w:t>通知、函告、指令、提出、要求、通报等让合同相对方知晓的行为。</w:t>
      </w:r>
    </w:p>
    <w:p w:rsidR="003E42E1" w:rsidRDefault="00073204">
      <w:pPr>
        <w:spacing w:before="165" w:line="540" w:lineRule="exact"/>
        <w:jc w:val="center"/>
        <w:rPr>
          <w:rFonts w:ascii="黑体" w:eastAsia="黑体" w:hAnsi="黑体" w:cs="仿宋"/>
          <w:color w:val="auto"/>
          <w:sz w:val="28"/>
          <w:szCs w:val="28"/>
          <w:lang w:eastAsia="zh-CN"/>
        </w:rPr>
      </w:pPr>
      <w:r>
        <w:rPr>
          <w:rFonts w:ascii="黑体" w:eastAsia="黑体" w:hAnsi="黑体" w:cs="仿宋"/>
          <w:color w:val="auto"/>
          <w:spacing w:val="-7"/>
          <w:sz w:val="28"/>
          <w:szCs w:val="28"/>
          <w:lang w:eastAsia="zh-CN"/>
        </w:rPr>
        <w:t>第十一条</w:t>
      </w:r>
      <w:r>
        <w:rPr>
          <w:rFonts w:ascii="黑体" w:eastAsia="黑体" w:hAnsi="黑体" w:cs="仿宋"/>
          <w:color w:val="auto"/>
          <w:spacing w:val="25"/>
          <w:sz w:val="28"/>
          <w:szCs w:val="28"/>
          <w:lang w:eastAsia="zh-CN"/>
        </w:rPr>
        <w:t xml:space="preserve"> </w:t>
      </w:r>
      <w:r>
        <w:rPr>
          <w:rFonts w:ascii="黑体" w:eastAsia="黑体" w:hAnsi="黑体" w:cs="仿宋"/>
          <w:color w:val="auto"/>
          <w:spacing w:val="-7"/>
          <w:sz w:val="28"/>
          <w:szCs w:val="28"/>
          <w:lang w:eastAsia="zh-CN"/>
        </w:rPr>
        <w:t>其他事宜</w:t>
      </w:r>
    </w:p>
    <w:p w:rsidR="003E42E1" w:rsidRDefault="00073204">
      <w:pPr>
        <w:spacing w:before="162" w:line="540" w:lineRule="exact"/>
        <w:rPr>
          <w:rFonts w:ascii="仿宋" w:eastAsia="仿宋" w:hAnsi="仿宋" w:cs="仿宋"/>
          <w:color w:val="auto"/>
          <w:sz w:val="28"/>
          <w:szCs w:val="28"/>
          <w:lang w:eastAsia="zh-CN"/>
        </w:rPr>
      </w:pPr>
      <w:r>
        <w:rPr>
          <w:rFonts w:ascii="仿宋" w:eastAsia="仿宋" w:hAnsi="仿宋" w:cs="仿宋"/>
          <w:b/>
          <w:bCs/>
          <w:color w:val="auto"/>
          <w:sz w:val="28"/>
          <w:szCs w:val="28"/>
          <w:lang w:eastAsia="zh-CN"/>
        </w:rPr>
        <w:t>11.1</w:t>
      </w:r>
      <w:r>
        <w:rPr>
          <w:rFonts w:ascii="仿宋" w:eastAsia="仿宋" w:hAnsi="仿宋" w:cs="仿宋"/>
          <w:color w:val="auto"/>
          <w:sz w:val="28"/>
          <w:szCs w:val="28"/>
          <w:lang w:eastAsia="zh-CN"/>
        </w:rPr>
        <w:t xml:space="preserve"> 本合同未尽事宜由甲乙双方协商</w:t>
      </w:r>
      <w:r>
        <w:rPr>
          <w:rFonts w:ascii="仿宋" w:eastAsia="仿宋" w:hAnsi="仿宋" w:cs="仿宋"/>
          <w:color w:val="auto"/>
          <w:spacing w:val="-1"/>
          <w:sz w:val="28"/>
          <w:szCs w:val="28"/>
          <w:lang w:eastAsia="zh-CN"/>
        </w:rPr>
        <w:t>一致后，另行签订补充合同</w:t>
      </w:r>
      <w:r>
        <w:rPr>
          <w:rFonts w:ascii="仿宋" w:eastAsia="仿宋" w:hAnsi="仿宋" w:cs="仿宋" w:hint="eastAsia"/>
          <w:color w:val="auto"/>
          <w:spacing w:val="-1"/>
          <w:sz w:val="28"/>
          <w:szCs w:val="28"/>
          <w:lang w:eastAsia="zh-CN"/>
        </w:rPr>
        <w:t>；</w:t>
      </w:r>
      <w:r>
        <w:rPr>
          <w:rFonts w:ascii="仿宋" w:eastAsia="仿宋" w:hAnsi="仿宋" w:cs="仿宋"/>
          <w:color w:val="auto"/>
          <w:spacing w:val="-1"/>
          <w:sz w:val="28"/>
          <w:szCs w:val="28"/>
          <w:lang w:eastAsia="zh-CN"/>
        </w:rPr>
        <w:t>补充合</w:t>
      </w:r>
      <w:r>
        <w:rPr>
          <w:rFonts w:ascii="仿宋" w:eastAsia="仿宋" w:hAnsi="仿宋" w:cs="仿宋"/>
          <w:color w:val="auto"/>
          <w:sz w:val="28"/>
          <w:szCs w:val="28"/>
          <w:lang w:eastAsia="zh-CN"/>
        </w:rPr>
        <w:t>同作为本合同不可缺少的一部分，具有同等的法律效力，补充合同与本合同不</w:t>
      </w:r>
      <w:r>
        <w:rPr>
          <w:rFonts w:ascii="仿宋" w:eastAsia="仿宋" w:hAnsi="仿宋" w:cs="仿宋"/>
          <w:color w:val="auto"/>
          <w:spacing w:val="-2"/>
          <w:sz w:val="28"/>
          <w:szCs w:val="28"/>
          <w:lang w:eastAsia="zh-CN"/>
        </w:rPr>
        <w:t>一致的，以补充合同为准。</w:t>
      </w:r>
    </w:p>
    <w:p w:rsidR="003E42E1" w:rsidRDefault="00073204">
      <w:pPr>
        <w:spacing w:before="162" w:line="540" w:lineRule="exact"/>
        <w:rPr>
          <w:rFonts w:ascii="仿宋" w:eastAsia="仿宋" w:hAnsi="仿宋" w:cs="仿宋"/>
          <w:color w:val="auto"/>
          <w:sz w:val="28"/>
          <w:szCs w:val="28"/>
          <w:lang w:eastAsia="zh-CN"/>
        </w:rPr>
      </w:pPr>
      <w:r>
        <w:rPr>
          <w:rFonts w:ascii="仿宋" w:eastAsia="仿宋" w:hAnsi="仿宋" w:cs="仿宋"/>
          <w:b/>
          <w:bCs/>
          <w:color w:val="auto"/>
          <w:spacing w:val="-4"/>
          <w:sz w:val="28"/>
          <w:szCs w:val="28"/>
          <w:lang w:eastAsia="zh-CN"/>
        </w:rPr>
        <w:lastRenderedPageBreak/>
        <w:t>11.2</w:t>
      </w:r>
      <w:r>
        <w:rPr>
          <w:rFonts w:ascii="仿宋" w:eastAsia="仿宋" w:hAnsi="仿宋" w:cs="仿宋"/>
          <w:color w:val="auto"/>
          <w:spacing w:val="-4"/>
          <w:sz w:val="28"/>
          <w:szCs w:val="28"/>
          <w:lang w:eastAsia="zh-CN"/>
        </w:rPr>
        <w:t xml:space="preserve"> 双方在签订本合同时，应提供经</w:t>
      </w:r>
      <w:r>
        <w:rPr>
          <w:rFonts w:ascii="仿宋" w:eastAsia="仿宋" w:hAnsi="仿宋" w:cs="仿宋"/>
          <w:color w:val="auto"/>
          <w:spacing w:val="-5"/>
          <w:sz w:val="28"/>
          <w:szCs w:val="28"/>
          <w:lang w:eastAsia="zh-CN"/>
        </w:rPr>
        <w:t>核实的身份证明和相应资质证明文件</w:t>
      </w:r>
      <w:r>
        <w:rPr>
          <w:rFonts w:ascii="仿宋" w:eastAsia="仿宋" w:hAnsi="仿宋" w:cs="仿宋"/>
          <w:color w:val="auto"/>
          <w:spacing w:val="-4"/>
          <w:sz w:val="28"/>
          <w:szCs w:val="28"/>
          <w:lang w:eastAsia="zh-CN"/>
        </w:rPr>
        <w:t>的复印件作为合同附件。</w:t>
      </w:r>
    </w:p>
    <w:p w:rsidR="003E42E1" w:rsidRDefault="00073204">
      <w:pPr>
        <w:spacing w:before="168" w:line="540" w:lineRule="exact"/>
        <w:rPr>
          <w:rFonts w:ascii="仿宋" w:eastAsia="仿宋" w:hAnsi="仿宋" w:cs="仿宋"/>
          <w:color w:val="auto"/>
          <w:spacing w:val="-3"/>
          <w:sz w:val="28"/>
          <w:szCs w:val="28"/>
          <w:lang w:eastAsia="zh-CN"/>
        </w:rPr>
      </w:pPr>
      <w:r>
        <w:rPr>
          <w:rFonts w:ascii="仿宋" w:eastAsia="仿宋" w:hAnsi="仿宋" w:cs="仿宋"/>
          <w:b/>
          <w:bCs/>
          <w:color w:val="auto"/>
          <w:spacing w:val="-6"/>
          <w:sz w:val="28"/>
          <w:szCs w:val="28"/>
          <w:lang w:eastAsia="zh-CN"/>
        </w:rPr>
        <w:t>11.3</w:t>
      </w:r>
      <w:r>
        <w:rPr>
          <w:rFonts w:ascii="仿宋" w:eastAsia="仿宋" w:hAnsi="仿宋" w:cs="仿宋"/>
          <w:color w:val="auto"/>
          <w:spacing w:val="-6"/>
          <w:sz w:val="28"/>
          <w:szCs w:val="28"/>
          <w:lang w:eastAsia="zh-CN"/>
        </w:rPr>
        <w:t xml:space="preserve"> 本合</w:t>
      </w:r>
      <w:r w:rsidRPr="00A239ED">
        <w:rPr>
          <w:rFonts w:ascii="仿宋" w:eastAsia="仿宋" w:hAnsi="仿宋" w:cs="仿宋"/>
          <w:color w:val="auto"/>
          <w:spacing w:val="-6"/>
          <w:sz w:val="28"/>
          <w:szCs w:val="28"/>
          <w:lang w:eastAsia="zh-CN"/>
        </w:rPr>
        <w:t>同壹式</w:t>
      </w:r>
      <w:r w:rsidR="00A239ED" w:rsidRPr="00A239ED">
        <w:rPr>
          <w:rFonts w:ascii="仿宋" w:eastAsia="仿宋" w:hAnsi="仿宋" w:cs="仿宋" w:hint="eastAsia"/>
          <w:color w:val="auto"/>
          <w:spacing w:val="39"/>
          <w:sz w:val="28"/>
          <w:szCs w:val="28"/>
          <w:lang w:eastAsia="zh-CN"/>
        </w:rPr>
        <w:t>【】</w:t>
      </w:r>
      <w:r w:rsidRPr="00A239ED">
        <w:rPr>
          <w:rFonts w:ascii="仿宋" w:eastAsia="仿宋" w:hAnsi="仿宋" w:cs="仿宋"/>
          <w:color w:val="auto"/>
          <w:spacing w:val="-6"/>
          <w:sz w:val="28"/>
          <w:szCs w:val="28"/>
          <w:lang w:eastAsia="zh-CN"/>
        </w:rPr>
        <w:t>份，甲乙双方各持</w:t>
      </w:r>
      <w:r w:rsidR="00A239ED" w:rsidRPr="00A239ED">
        <w:rPr>
          <w:rFonts w:ascii="仿宋" w:eastAsia="仿宋" w:hAnsi="仿宋" w:cs="仿宋" w:hint="eastAsia"/>
          <w:color w:val="auto"/>
          <w:spacing w:val="17"/>
          <w:sz w:val="28"/>
          <w:szCs w:val="28"/>
          <w:lang w:eastAsia="zh-CN"/>
        </w:rPr>
        <w:t>【】</w:t>
      </w:r>
      <w:r w:rsidRPr="00A239ED">
        <w:rPr>
          <w:rFonts w:ascii="仿宋" w:eastAsia="仿宋" w:hAnsi="仿宋" w:cs="仿宋"/>
          <w:color w:val="auto"/>
          <w:spacing w:val="-6"/>
          <w:sz w:val="28"/>
          <w:szCs w:val="28"/>
          <w:lang w:eastAsia="zh-CN"/>
        </w:rPr>
        <w:t>份，具有同</w:t>
      </w:r>
      <w:r>
        <w:rPr>
          <w:rFonts w:ascii="仿宋" w:eastAsia="仿宋" w:hAnsi="仿宋" w:cs="仿宋"/>
          <w:color w:val="auto"/>
          <w:spacing w:val="-6"/>
          <w:sz w:val="28"/>
          <w:szCs w:val="28"/>
          <w:lang w:eastAsia="zh-CN"/>
        </w:rPr>
        <w:t>等法律效力，</w:t>
      </w:r>
      <w:r>
        <w:rPr>
          <w:rFonts w:ascii="仿宋" w:eastAsia="仿宋" w:hAnsi="仿宋" w:cs="仿宋"/>
          <w:color w:val="auto"/>
          <w:spacing w:val="-7"/>
          <w:sz w:val="28"/>
          <w:szCs w:val="28"/>
          <w:lang w:eastAsia="zh-CN"/>
        </w:rPr>
        <w:t>自签</w:t>
      </w:r>
      <w:r>
        <w:rPr>
          <w:rFonts w:ascii="仿宋" w:eastAsia="仿宋" w:hAnsi="仿宋" w:cs="仿宋"/>
          <w:color w:val="auto"/>
          <w:spacing w:val="-3"/>
          <w:sz w:val="28"/>
          <w:szCs w:val="28"/>
          <w:lang w:eastAsia="zh-CN"/>
        </w:rPr>
        <w:t>署之日起生效。</w:t>
      </w:r>
    </w:p>
    <w:p w:rsidR="003E42E1" w:rsidRDefault="00073204">
      <w:pPr>
        <w:spacing w:before="160" w:line="540" w:lineRule="exact"/>
        <w:rPr>
          <w:rFonts w:ascii="仿宋" w:eastAsia="仿宋" w:hAnsi="仿宋" w:cs="仿宋"/>
          <w:color w:val="auto"/>
          <w:spacing w:val="-8"/>
          <w:sz w:val="28"/>
          <w:szCs w:val="28"/>
          <w:lang w:eastAsia="zh-CN"/>
        </w:rPr>
      </w:pPr>
      <w:r>
        <w:rPr>
          <w:rFonts w:ascii="仿宋" w:eastAsia="仿宋" w:hAnsi="仿宋" w:cs="仿宋" w:hint="eastAsia"/>
          <w:color w:val="auto"/>
          <w:sz w:val="28"/>
          <w:szCs w:val="28"/>
          <w:lang w:eastAsia="zh-CN"/>
        </w:rPr>
        <w:t>（以下无正文）</w:t>
      </w:r>
    </w:p>
    <w:p w:rsidR="003E42E1" w:rsidRDefault="003E42E1">
      <w:pPr>
        <w:spacing w:before="8" w:line="540" w:lineRule="exact"/>
        <w:rPr>
          <w:color w:val="auto"/>
          <w:lang w:eastAsia="zh-CN"/>
        </w:rPr>
      </w:pPr>
    </w:p>
    <w:p w:rsidR="003E42E1" w:rsidRDefault="003E42E1">
      <w:pPr>
        <w:spacing w:before="8" w:line="540" w:lineRule="exact"/>
        <w:rPr>
          <w:rFonts w:eastAsiaTheme="minorEastAsia"/>
          <w:color w:val="auto"/>
          <w:lang w:eastAsia="zh-CN"/>
        </w:rPr>
      </w:pPr>
    </w:p>
    <w:p w:rsidR="00730B5C" w:rsidRPr="00A239ED" w:rsidRDefault="00730B5C">
      <w:pPr>
        <w:spacing w:before="8" w:line="540" w:lineRule="exact"/>
        <w:rPr>
          <w:rFonts w:eastAsiaTheme="minorEastAsia"/>
          <w:color w:val="auto"/>
          <w:lang w:eastAsia="zh-CN"/>
        </w:rPr>
      </w:pPr>
    </w:p>
    <w:tbl>
      <w:tblPr>
        <w:tblStyle w:val="TableNormal"/>
        <w:tblW w:w="4998" w:type="pct"/>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4674"/>
        <w:gridCol w:w="4506"/>
      </w:tblGrid>
      <w:tr w:rsidR="003E42E1">
        <w:trPr>
          <w:trHeight w:val="393"/>
        </w:trPr>
        <w:tc>
          <w:tcPr>
            <w:tcW w:w="2546" w:type="pct"/>
          </w:tcPr>
          <w:p w:rsidR="003E42E1" w:rsidRDefault="00073204">
            <w:pPr>
              <w:spacing w:before="1" w:line="540" w:lineRule="exact"/>
              <w:ind w:left="42"/>
              <w:rPr>
                <w:rFonts w:ascii="仿宋" w:eastAsia="仿宋" w:hAnsi="仿宋" w:cs="仿宋"/>
                <w:color w:val="auto"/>
                <w:sz w:val="28"/>
                <w:szCs w:val="28"/>
              </w:rPr>
            </w:pPr>
            <w:r>
              <w:rPr>
                <w:rFonts w:ascii="仿宋" w:eastAsia="仿宋" w:hAnsi="仿宋" w:cs="仿宋"/>
                <w:color w:val="auto"/>
                <w:sz w:val="28"/>
                <w:szCs w:val="28"/>
              </w:rPr>
              <w:t>甲</w:t>
            </w:r>
            <w:r>
              <w:rPr>
                <w:rFonts w:ascii="仿宋" w:eastAsia="仿宋" w:hAnsi="仿宋" w:cs="仿宋"/>
                <w:color w:val="auto"/>
                <w:spacing w:val="6"/>
                <w:sz w:val="28"/>
                <w:szCs w:val="28"/>
              </w:rPr>
              <w:t xml:space="preserve">    </w:t>
            </w:r>
            <w:r>
              <w:rPr>
                <w:rFonts w:ascii="仿宋" w:eastAsia="仿宋" w:hAnsi="仿宋" w:cs="仿宋"/>
                <w:color w:val="auto"/>
                <w:sz w:val="28"/>
                <w:szCs w:val="28"/>
              </w:rPr>
              <w:t>方</w:t>
            </w:r>
            <w:r>
              <w:rPr>
                <w:rFonts w:ascii="仿宋" w:eastAsia="仿宋" w:hAnsi="仿宋" w:cs="仿宋"/>
                <w:color w:val="auto"/>
                <w:spacing w:val="-40"/>
                <w:sz w:val="28"/>
                <w:szCs w:val="28"/>
              </w:rPr>
              <w:t>：（</w:t>
            </w:r>
            <w:proofErr w:type="spellStart"/>
            <w:r>
              <w:rPr>
                <w:rFonts w:ascii="仿宋" w:eastAsia="仿宋" w:hAnsi="仿宋" w:cs="仿宋"/>
                <w:color w:val="auto"/>
                <w:sz w:val="28"/>
                <w:szCs w:val="28"/>
              </w:rPr>
              <w:t>盖章</w:t>
            </w:r>
            <w:proofErr w:type="spellEnd"/>
            <w:r>
              <w:rPr>
                <w:rFonts w:ascii="仿宋" w:eastAsia="仿宋" w:hAnsi="仿宋" w:cs="仿宋"/>
                <w:color w:val="auto"/>
                <w:sz w:val="28"/>
                <w:szCs w:val="28"/>
              </w:rPr>
              <w:t>）</w:t>
            </w:r>
          </w:p>
        </w:tc>
        <w:tc>
          <w:tcPr>
            <w:tcW w:w="2454" w:type="pct"/>
          </w:tcPr>
          <w:p w:rsidR="003E42E1" w:rsidRDefault="00073204">
            <w:pPr>
              <w:spacing w:before="1" w:line="540" w:lineRule="exact"/>
              <w:rPr>
                <w:rFonts w:ascii="仿宋" w:eastAsia="仿宋" w:hAnsi="仿宋" w:cs="仿宋"/>
                <w:color w:val="auto"/>
                <w:sz w:val="28"/>
                <w:szCs w:val="28"/>
              </w:rPr>
            </w:pPr>
            <w:r>
              <w:rPr>
                <w:rFonts w:ascii="仿宋" w:eastAsia="仿宋" w:hAnsi="仿宋" w:cs="仿宋"/>
                <w:color w:val="auto"/>
                <w:spacing w:val="-9"/>
                <w:sz w:val="28"/>
                <w:szCs w:val="28"/>
              </w:rPr>
              <w:t>乙</w:t>
            </w:r>
            <w:r>
              <w:rPr>
                <w:rFonts w:ascii="仿宋" w:eastAsia="仿宋" w:hAnsi="仿宋" w:cs="仿宋"/>
                <w:color w:val="auto"/>
                <w:spacing w:val="6"/>
                <w:sz w:val="28"/>
                <w:szCs w:val="28"/>
              </w:rPr>
              <w:t xml:space="preserve">    </w:t>
            </w:r>
            <w:r>
              <w:rPr>
                <w:rFonts w:ascii="仿宋" w:eastAsia="仿宋" w:hAnsi="仿宋" w:cs="仿宋"/>
                <w:color w:val="auto"/>
                <w:spacing w:val="-9"/>
                <w:sz w:val="28"/>
                <w:szCs w:val="28"/>
              </w:rPr>
              <w:t>方</w:t>
            </w:r>
            <w:r>
              <w:rPr>
                <w:rFonts w:ascii="仿宋" w:eastAsia="仿宋" w:hAnsi="仿宋" w:cs="仿宋" w:hint="eastAsia"/>
                <w:color w:val="auto"/>
                <w:spacing w:val="-9"/>
                <w:sz w:val="28"/>
                <w:szCs w:val="28"/>
                <w:lang w:eastAsia="zh-CN"/>
              </w:rPr>
              <w:t>：</w:t>
            </w:r>
            <w:r>
              <w:rPr>
                <w:rFonts w:ascii="仿宋" w:eastAsia="仿宋" w:hAnsi="仿宋" w:cs="仿宋"/>
                <w:color w:val="auto"/>
                <w:spacing w:val="-9"/>
                <w:sz w:val="28"/>
                <w:szCs w:val="28"/>
              </w:rPr>
              <w:t>（</w:t>
            </w:r>
            <w:proofErr w:type="spellStart"/>
            <w:r>
              <w:rPr>
                <w:rFonts w:ascii="仿宋" w:eastAsia="仿宋" w:hAnsi="仿宋" w:cs="仿宋"/>
                <w:color w:val="auto"/>
                <w:spacing w:val="-9"/>
                <w:sz w:val="28"/>
                <w:szCs w:val="28"/>
              </w:rPr>
              <w:t>盖章</w:t>
            </w:r>
            <w:proofErr w:type="spellEnd"/>
            <w:r>
              <w:rPr>
                <w:rFonts w:ascii="仿宋" w:eastAsia="仿宋" w:hAnsi="仿宋" w:cs="仿宋"/>
                <w:color w:val="auto"/>
                <w:spacing w:val="-9"/>
                <w:sz w:val="28"/>
                <w:szCs w:val="28"/>
              </w:rPr>
              <w:t>）</w:t>
            </w:r>
          </w:p>
        </w:tc>
      </w:tr>
      <w:tr w:rsidR="003E42E1">
        <w:trPr>
          <w:trHeight w:val="500"/>
        </w:trPr>
        <w:tc>
          <w:tcPr>
            <w:tcW w:w="2546" w:type="pct"/>
          </w:tcPr>
          <w:p w:rsidR="003E42E1" w:rsidRDefault="00073204">
            <w:pPr>
              <w:spacing w:before="106" w:line="540" w:lineRule="exact"/>
              <w:ind w:left="14"/>
              <w:rPr>
                <w:rFonts w:ascii="仿宋" w:eastAsia="仿宋" w:hAnsi="仿宋" w:cs="仿宋"/>
                <w:color w:val="auto"/>
                <w:sz w:val="28"/>
                <w:szCs w:val="28"/>
                <w:lang w:eastAsia="zh-CN"/>
              </w:rPr>
            </w:pPr>
            <w:r>
              <w:rPr>
                <w:rFonts w:ascii="仿宋" w:eastAsia="仿宋" w:hAnsi="仿宋" w:cs="仿宋"/>
                <w:color w:val="auto"/>
                <w:spacing w:val="1"/>
                <w:sz w:val="28"/>
                <w:szCs w:val="28"/>
                <w:lang w:eastAsia="zh-CN"/>
              </w:rPr>
              <w:t>法定代表人</w:t>
            </w:r>
            <w:r>
              <w:rPr>
                <w:rFonts w:ascii="仿宋" w:eastAsia="仿宋" w:hAnsi="仿宋" w:cs="仿宋"/>
                <w:color w:val="auto"/>
                <w:spacing w:val="-19"/>
                <w:sz w:val="28"/>
                <w:szCs w:val="28"/>
                <w:lang w:eastAsia="zh-CN"/>
              </w:rPr>
              <w:t>：（</w:t>
            </w:r>
            <w:r>
              <w:rPr>
                <w:rFonts w:ascii="仿宋" w:eastAsia="仿宋" w:hAnsi="仿宋" w:cs="仿宋"/>
                <w:color w:val="auto"/>
                <w:spacing w:val="1"/>
                <w:sz w:val="28"/>
                <w:szCs w:val="28"/>
                <w:lang w:eastAsia="zh-CN"/>
              </w:rPr>
              <w:t>盖章）</w:t>
            </w:r>
          </w:p>
        </w:tc>
        <w:tc>
          <w:tcPr>
            <w:tcW w:w="2454" w:type="pct"/>
          </w:tcPr>
          <w:p w:rsidR="003E42E1" w:rsidRDefault="00073204">
            <w:pPr>
              <w:spacing w:before="106" w:line="540" w:lineRule="exact"/>
              <w:rPr>
                <w:rFonts w:ascii="仿宋" w:eastAsia="仿宋" w:hAnsi="仿宋" w:cs="仿宋"/>
                <w:color w:val="auto"/>
                <w:sz w:val="28"/>
                <w:szCs w:val="28"/>
                <w:lang w:eastAsia="zh-CN"/>
              </w:rPr>
            </w:pPr>
            <w:r>
              <w:rPr>
                <w:rFonts w:ascii="仿宋" w:eastAsia="仿宋" w:hAnsi="仿宋" w:cs="仿宋"/>
                <w:color w:val="auto"/>
                <w:spacing w:val="-3"/>
                <w:sz w:val="28"/>
                <w:szCs w:val="28"/>
                <w:lang w:eastAsia="zh-CN"/>
              </w:rPr>
              <w:t>法定代表人</w:t>
            </w:r>
            <w:r>
              <w:rPr>
                <w:rFonts w:ascii="仿宋" w:eastAsia="仿宋" w:hAnsi="仿宋" w:cs="仿宋" w:hint="eastAsia"/>
                <w:color w:val="auto"/>
                <w:spacing w:val="-3"/>
                <w:sz w:val="28"/>
                <w:szCs w:val="28"/>
                <w:lang w:eastAsia="zh-CN"/>
              </w:rPr>
              <w:t>：</w:t>
            </w:r>
            <w:r>
              <w:rPr>
                <w:rFonts w:ascii="仿宋" w:eastAsia="仿宋" w:hAnsi="仿宋" w:cs="仿宋"/>
                <w:color w:val="auto"/>
                <w:spacing w:val="-3"/>
                <w:sz w:val="28"/>
                <w:szCs w:val="28"/>
                <w:lang w:eastAsia="zh-CN"/>
              </w:rPr>
              <w:t>（盖章）</w:t>
            </w:r>
          </w:p>
        </w:tc>
      </w:tr>
      <w:tr w:rsidR="003E42E1">
        <w:trPr>
          <w:trHeight w:val="393"/>
        </w:trPr>
        <w:tc>
          <w:tcPr>
            <w:tcW w:w="2546" w:type="pct"/>
          </w:tcPr>
          <w:p w:rsidR="003E42E1" w:rsidRDefault="00073204">
            <w:pPr>
              <w:spacing w:before="105" w:line="540" w:lineRule="exact"/>
              <w:ind w:firstLineChars="300" w:firstLine="780"/>
              <w:rPr>
                <w:rFonts w:ascii="仿宋" w:eastAsia="仿宋" w:hAnsi="仿宋" w:cs="仿宋"/>
                <w:color w:val="auto"/>
                <w:sz w:val="28"/>
                <w:szCs w:val="28"/>
              </w:rPr>
            </w:pPr>
            <w:r>
              <w:rPr>
                <w:rFonts w:ascii="仿宋" w:eastAsia="仿宋" w:hAnsi="仿宋" w:cs="仿宋"/>
                <w:color w:val="auto"/>
                <w:spacing w:val="-10"/>
                <w:sz w:val="28"/>
                <w:szCs w:val="28"/>
              </w:rPr>
              <w:t>年</w:t>
            </w:r>
            <w:r>
              <w:rPr>
                <w:rFonts w:ascii="仿宋" w:eastAsia="仿宋" w:hAnsi="仿宋" w:cs="仿宋"/>
                <w:color w:val="auto"/>
                <w:spacing w:val="9"/>
                <w:sz w:val="28"/>
                <w:szCs w:val="28"/>
              </w:rPr>
              <w:t xml:space="preserve">   </w:t>
            </w:r>
            <w:r>
              <w:rPr>
                <w:rFonts w:ascii="仿宋" w:eastAsia="仿宋" w:hAnsi="仿宋" w:cs="仿宋"/>
                <w:color w:val="auto"/>
                <w:spacing w:val="-10"/>
                <w:sz w:val="28"/>
                <w:szCs w:val="28"/>
              </w:rPr>
              <w:t>月</w:t>
            </w:r>
            <w:r>
              <w:rPr>
                <w:rFonts w:ascii="仿宋" w:eastAsia="仿宋" w:hAnsi="仿宋" w:cs="仿宋"/>
                <w:color w:val="auto"/>
                <w:spacing w:val="26"/>
                <w:sz w:val="28"/>
                <w:szCs w:val="28"/>
              </w:rPr>
              <w:t xml:space="preserve">   </w:t>
            </w:r>
            <w:r>
              <w:rPr>
                <w:rFonts w:ascii="仿宋" w:eastAsia="仿宋" w:hAnsi="仿宋" w:cs="仿宋"/>
                <w:color w:val="auto"/>
                <w:spacing w:val="-10"/>
                <w:sz w:val="28"/>
                <w:szCs w:val="28"/>
              </w:rPr>
              <w:t>日</w:t>
            </w:r>
          </w:p>
        </w:tc>
        <w:tc>
          <w:tcPr>
            <w:tcW w:w="2454" w:type="pct"/>
          </w:tcPr>
          <w:p w:rsidR="003E42E1" w:rsidRDefault="00073204">
            <w:pPr>
              <w:spacing w:before="105" w:line="540" w:lineRule="exact"/>
              <w:ind w:right="904" w:firstLineChars="700" w:firstLine="1582"/>
              <w:rPr>
                <w:rFonts w:ascii="仿宋" w:eastAsia="仿宋" w:hAnsi="仿宋" w:cs="仿宋"/>
                <w:color w:val="auto"/>
                <w:sz w:val="28"/>
                <w:szCs w:val="28"/>
              </w:rPr>
            </w:pPr>
            <w:r>
              <w:rPr>
                <w:rFonts w:ascii="仿宋" w:eastAsia="仿宋" w:hAnsi="仿宋" w:cs="仿宋"/>
                <w:color w:val="auto"/>
                <w:spacing w:val="-27"/>
                <w:sz w:val="28"/>
                <w:szCs w:val="28"/>
              </w:rPr>
              <w:t>年</w:t>
            </w:r>
            <w:r>
              <w:rPr>
                <w:rFonts w:ascii="仿宋" w:eastAsia="仿宋" w:hAnsi="仿宋" w:cs="仿宋"/>
                <w:color w:val="auto"/>
                <w:spacing w:val="10"/>
                <w:sz w:val="28"/>
                <w:szCs w:val="28"/>
              </w:rPr>
              <w:t xml:space="preserve">   </w:t>
            </w:r>
            <w:r>
              <w:rPr>
                <w:rFonts w:ascii="仿宋" w:eastAsia="仿宋" w:hAnsi="仿宋" w:cs="仿宋"/>
                <w:color w:val="auto"/>
                <w:spacing w:val="-27"/>
                <w:sz w:val="28"/>
                <w:szCs w:val="28"/>
              </w:rPr>
              <w:t>月     日</w:t>
            </w:r>
          </w:p>
        </w:tc>
      </w:tr>
    </w:tbl>
    <w:p w:rsidR="003E42E1" w:rsidRDefault="003E42E1">
      <w:pPr>
        <w:spacing w:line="540" w:lineRule="exact"/>
        <w:rPr>
          <w:color w:val="auto"/>
        </w:rPr>
      </w:pPr>
    </w:p>
    <w:sectPr w:rsidR="003E42E1">
      <w:footerReference w:type="default" r:id="rId7"/>
      <w:pgSz w:w="11906" w:h="16839"/>
      <w:pgMar w:top="1361" w:right="1361" w:bottom="1361" w:left="1361" w:header="0" w:footer="567"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1CC" w:rsidRDefault="006D71CC">
      <w:r>
        <w:separator/>
      </w:r>
    </w:p>
  </w:endnote>
  <w:endnote w:type="continuationSeparator" w:id="0">
    <w:p w:rsidR="006D71CC" w:rsidRDefault="006D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94562"/>
    </w:sdtPr>
    <w:sdtEndPr/>
    <w:sdtContent>
      <w:p w:rsidR="003E42E1" w:rsidRDefault="00073204">
        <w:pPr>
          <w:pStyle w:val="aa"/>
          <w:jc w:val="center"/>
        </w:pPr>
        <w:r>
          <w:fldChar w:fldCharType="begin"/>
        </w:r>
        <w:r>
          <w:instrText>PAGE   \* MERGEFORMAT</w:instrText>
        </w:r>
        <w:r>
          <w:fldChar w:fldCharType="separate"/>
        </w:r>
        <w:r w:rsidR="003473C7" w:rsidRPr="003473C7">
          <w:rPr>
            <w:noProof/>
            <w:lang w:val="zh-CN" w:eastAsia="zh-CN"/>
          </w:rPr>
          <w:t>5</w:t>
        </w:r>
        <w:r>
          <w:fldChar w:fldCharType="end"/>
        </w:r>
      </w:p>
    </w:sdtContent>
  </w:sdt>
  <w:p w:rsidR="003E42E1" w:rsidRDefault="003E42E1">
    <w:pP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1CC" w:rsidRDefault="006D71CC">
      <w:r>
        <w:separator/>
      </w:r>
    </w:p>
  </w:footnote>
  <w:footnote w:type="continuationSeparator" w:id="0">
    <w:p w:rsidR="006D71CC" w:rsidRDefault="006D71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90EA4"/>
    <w:rsid w:val="00001F16"/>
    <w:rsid w:val="00020B53"/>
    <w:rsid w:val="0002714A"/>
    <w:rsid w:val="00066ACA"/>
    <w:rsid w:val="0007295F"/>
    <w:rsid w:val="00073204"/>
    <w:rsid w:val="00093DB0"/>
    <w:rsid w:val="000E2419"/>
    <w:rsid w:val="000E5442"/>
    <w:rsid w:val="0018509A"/>
    <w:rsid w:val="002037FB"/>
    <w:rsid w:val="002058C3"/>
    <w:rsid w:val="0022550C"/>
    <w:rsid w:val="0024110F"/>
    <w:rsid w:val="002507CB"/>
    <w:rsid w:val="00283F7D"/>
    <w:rsid w:val="002B12BF"/>
    <w:rsid w:val="002C2561"/>
    <w:rsid w:val="002D3F9F"/>
    <w:rsid w:val="002F45C4"/>
    <w:rsid w:val="00300905"/>
    <w:rsid w:val="003048DE"/>
    <w:rsid w:val="003430DD"/>
    <w:rsid w:val="003431A4"/>
    <w:rsid w:val="003473C7"/>
    <w:rsid w:val="00386BB6"/>
    <w:rsid w:val="003A05FA"/>
    <w:rsid w:val="003A4D00"/>
    <w:rsid w:val="003E42E1"/>
    <w:rsid w:val="00403841"/>
    <w:rsid w:val="00404847"/>
    <w:rsid w:val="0049568A"/>
    <w:rsid w:val="004B44B9"/>
    <w:rsid w:val="004C26DB"/>
    <w:rsid w:val="004D2665"/>
    <w:rsid w:val="004F17D5"/>
    <w:rsid w:val="00505460"/>
    <w:rsid w:val="00594496"/>
    <w:rsid w:val="005E0B57"/>
    <w:rsid w:val="00665A8F"/>
    <w:rsid w:val="00665A98"/>
    <w:rsid w:val="006D71CC"/>
    <w:rsid w:val="006E307B"/>
    <w:rsid w:val="00703D13"/>
    <w:rsid w:val="00730B5C"/>
    <w:rsid w:val="007573FF"/>
    <w:rsid w:val="00824AE0"/>
    <w:rsid w:val="00875032"/>
    <w:rsid w:val="00880613"/>
    <w:rsid w:val="008918A5"/>
    <w:rsid w:val="00942CE0"/>
    <w:rsid w:val="00952EA6"/>
    <w:rsid w:val="00994794"/>
    <w:rsid w:val="009B1875"/>
    <w:rsid w:val="009C72F1"/>
    <w:rsid w:val="009D40DC"/>
    <w:rsid w:val="009E2828"/>
    <w:rsid w:val="00A06612"/>
    <w:rsid w:val="00A22512"/>
    <w:rsid w:val="00A239ED"/>
    <w:rsid w:val="00A62063"/>
    <w:rsid w:val="00A92CC9"/>
    <w:rsid w:val="00AB0759"/>
    <w:rsid w:val="00AB45EF"/>
    <w:rsid w:val="00AD5550"/>
    <w:rsid w:val="00B06125"/>
    <w:rsid w:val="00B2104A"/>
    <w:rsid w:val="00B25ADA"/>
    <w:rsid w:val="00B350CC"/>
    <w:rsid w:val="00B4154E"/>
    <w:rsid w:val="00BA1BF9"/>
    <w:rsid w:val="00BD2A50"/>
    <w:rsid w:val="00C42486"/>
    <w:rsid w:val="00C50D43"/>
    <w:rsid w:val="00C603FC"/>
    <w:rsid w:val="00C75AA6"/>
    <w:rsid w:val="00D204FB"/>
    <w:rsid w:val="00D27520"/>
    <w:rsid w:val="00E23C9E"/>
    <w:rsid w:val="00E2453E"/>
    <w:rsid w:val="00E4081C"/>
    <w:rsid w:val="00E449B1"/>
    <w:rsid w:val="00E479B9"/>
    <w:rsid w:val="00E75BCA"/>
    <w:rsid w:val="00E93F0D"/>
    <w:rsid w:val="00EC6541"/>
    <w:rsid w:val="00ED1BBC"/>
    <w:rsid w:val="00ED5D78"/>
    <w:rsid w:val="00EE20DD"/>
    <w:rsid w:val="00EE3E07"/>
    <w:rsid w:val="00EE57AB"/>
    <w:rsid w:val="00F009ED"/>
    <w:rsid w:val="00F40DCD"/>
    <w:rsid w:val="00F43337"/>
    <w:rsid w:val="00FA4980"/>
    <w:rsid w:val="00FB6B28"/>
    <w:rsid w:val="00FB7D24"/>
    <w:rsid w:val="00FE1406"/>
    <w:rsid w:val="00FF5AFA"/>
    <w:rsid w:val="081A5454"/>
    <w:rsid w:val="2BE23711"/>
    <w:rsid w:val="5C290EA4"/>
    <w:rsid w:val="64243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998B506"/>
  <w15:docId w15:val="{5E84EC09-92FF-4E09-881A-C886CE7B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Body Text" w:semiHidden="1" w:qFormat="1"/>
    <w:lsdException w:name="Subtitle" w:qFormat="1"/>
    <w:lsdException w:name="Dat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semiHidden/>
    <w:qFormat/>
    <w:rPr>
      <w:rFonts w:ascii="仿宋" w:eastAsia="仿宋" w:hAnsi="仿宋" w:cs="仿宋"/>
      <w:sz w:val="28"/>
      <w:szCs w:val="28"/>
    </w:rPr>
  </w:style>
  <w:style w:type="paragraph" w:styleId="a6">
    <w:name w:val="Date"/>
    <w:basedOn w:val="a"/>
    <w:next w:val="a"/>
    <w:link w:val="a7"/>
    <w:qFormat/>
    <w:pPr>
      <w:ind w:leftChars="2500" w:left="100"/>
    </w:pPr>
  </w:style>
  <w:style w:type="paragraph" w:styleId="a8">
    <w:name w:val="Balloon Text"/>
    <w:basedOn w:val="a"/>
    <w:link w:val="a9"/>
    <w:rPr>
      <w:sz w:val="18"/>
      <w:szCs w:val="18"/>
    </w:rPr>
  </w:style>
  <w:style w:type="paragraph" w:styleId="aa">
    <w:name w:val="footer"/>
    <w:basedOn w:val="a"/>
    <w:uiPriority w:val="99"/>
    <w:qFormat/>
    <w:pPr>
      <w:tabs>
        <w:tab w:val="center" w:pos="4153"/>
        <w:tab w:val="right" w:pos="8306"/>
      </w:tabs>
    </w:pPr>
    <w:rPr>
      <w:sz w:val="18"/>
    </w:rPr>
  </w:style>
  <w:style w:type="paragraph" w:styleId="ab">
    <w:name w:val="header"/>
    <w:basedOn w:val="a"/>
    <w:link w:val="ac"/>
    <w:pPr>
      <w:pBdr>
        <w:bottom w:val="single" w:sz="6" w:space="1" w:color="auto"/>
      </w:pBdr>
      <w:tabs>
        <w:tab w:val="center" w:pos="4153"/>
        <w:tab w:val="right" w:pos="8306"/>
      </w:tabs>
      <w:jc w:val="center"/>
    </w:pPr>
    <w:rPr>
      <w:sz w:val="18"/>
      <w:szCs w:val="18"/>
    </w:rPr>
  </w:style>
  <w:style w:type="paragraph" w:styleId="ad">
    <w:name w:val="annotation subject"/>
    <w:basedOn w:val="a3"/>
    <w:next w:val="a3"/>
    <w:link w:val="ae"/>
    <w:qFormat/>
    <w:rPr>
      <w:b/>
      <w:bCs/>
    </w:rPr>
  </w:style>
  <w:style w:type="character" w:styleId="af">
    <w:name w:val="Strong"/>
    <w:basedOn w:val="a0"/>
    <w:uiPriority w:val="22"/>
    <w:qFormat/>
    <w:rPr>
      <w:b/>
      <w:bCs/>
    </w:rPr>
  </w:style>
  <w:style w:type="character" w:styleId="af0">
    <w:name w:val="annotation reference"/>
    <w:basedOn w:val="a0"/>
    <w:qFormat/>
    <w:rPr>
      <w:sz w:val="21"/>
      <w:szCs w:val="21"/>
    </w:rPr>
  </w:style>
  <w:style w:type="paragraph" w:customStyle="1" w:styleId="TableText">
    <w:name w:val="Table Text"/>
    <w:basedOn w:val="a"/>
    <w:semiHidden/>
    <w:qFormat/>
    <w:rPr>
      <w:rFonts w:ascii="仿宋" w:eastAsia="仿宋" w:hAnsi="仿宋" w:cs="仿宋"/>
      <w:sz w:val="28"/>
      <w:szCs w:val="28"/>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9">
    <w:name w:val="批注框文本 字符"/>
    <w:basedOn w:val="a0"/>
    <w:link w:val="a8"/>
    <w:qFormat/>
    <w:rPr>
      <w:rFonts w:ascii="Arial" w:eastAsia="Arial" w:hAnsi="Arial" w:cs="Arial"/>
      <w:snapToGrid w:val="0"/>
      <w:color w:val="000000"/>
      <w:sz w:val="18"/>
      <w:szCs w:val="18"/>
      <w:lang w:eastAsia="en-US"/>
    </w:rPr>
  </w:style>
  <w:style w:type="character" w:customStyle="1" w:styleId="ac">
    <w:name w:val="页眉 字符"/>
    <w:basedOn w:val="a0"/>
    <w:link w:val="ab"/>
    <w:qFormat/>
    <w:rPr>
      <w:rFonts w:ascii="Arial" w:eastAsia="Arial" w:hAnsi="Arial" w:cs="Arial"/>
      <w:snapToGrid w:val="0"/>
      <w:color w:val="000000"/>
      <w:sz w:val="18"/>
      <w:szCs w:val="18"/>
      <w:lang w:eastAsia="en-US"/>
    </w:rPr>
  </w:style>
  <w:style w:type="character" w:customStyle="1" w:styleId="a4">
    <w:name w:val="批注文字 字符"/>
    <w:basedOn w:val="a0"/>
    <w:link w:val="a3"/>
    <w:qFormat/>
    <w:rPr>
      <w:rFonts w:ascii="Arial" w:eastAsia="Arial" w:hAnsi="Arial" w:cs="Arial"/>
      <w:snapToGrid w:val="0"/>
      <w:color w:val="000000"/>
      <w:sz w:val="21"/>
      <w:szCs w:val="21"/>
      <w:lang w:eastAsia="en-US"/>
    </w:rPr>
  </w:style>
  <w:style w:type="character" w:customStyle="1" w:styleId="ae">
    <w:name w:val="批注主题 字符"/>
    <w:basedOn w:val="a4"/>
    <w:link w:val="ad"/>
    <w:qFormat/>
    <w:rPr>
      <w:rFonts w:ascii="Arial" w:eastAsia="Arial" w:hAnsi="Arial" w:cs="Arial"/>
      <w:b/>
      <w:bCs/>
      <w:snapToGrid w:val="0"/>
      <w:color w:val="000000"/>
      <w:sz w:val="21"/>
      <w:szCs w:val="21"/>
      <w:lang w:eastAsia="en-US"/>
    </w:rPr>
  </w:style>
  <w:style w:type="character" w:customStyle="1" w:styleId="a7">
    <w:name w:val="日期 字符"/>
    <w:basedOn w:val="a0"/>
    <w:link w:val="a6"/>
    <w:qFormat/>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1963</Words>
  <Characters>11190</Characters>
  <Application>Microsoft Office Word</Application>
  <DocSecurity>0</DocSecurity>
  <Lines>93</Lines>
  <Paragraphs>26</Paragraphs>
  <ScaleCrop>false</ScaleCrop>
  <Company>微软中国</Company>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周律师</dc:creator>
  <cp:lastModifiedBy>well</cp:lastModifiedBy>
  <cp:revision>4</cp:revision>
  <dcterms:created xsi:type="dcterms:W3CDTF">2026-09-17T09:51:00Z</dcterms:created>
  <dcterms:modified xsi:type="dcterms:W3CDTF">2026-09-18T03:28:00Z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D40E10EDD0C84929BE32F57368A694E5_13</vt:lpwstr>
  </property>
  <property fmtid="{D5CDD505-2E9C-101B-9397-08002B2CF9AE}" pid="4" name="KSOTemplateDocerSaveRecord">
    <vt:lpwstr>eyJoZGlkIjoiZGY2M2FkZjMxNGQ3NjA2MDViYzYyYjczMDBkOWFiNTIiLCJ1c2VySWQiOiI4OTA3NTQxOTUifQ==</vt:lpwstr>
  </property>
</Properties>
</file>